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AA" w:rsidRDefault="00D12614" w:rsidP="00C8318B">
      <w:pPr>
        <w:pStyle w:val="Titre1"/>
      </w:pPr>
      <w:r>
        <w:t xml:space="preserve">RACINES AILÉES </w:t>
      </w:r>
    </w:p>
    <w:p w:rsidR="004850AA" w:rsidRDefault="004850AA">
      <w:pPr>
        <w:pStyle w:val="Corps"/>
      </w:pPr>
    </w:p>
    <w:p w:rsidR="004850AA" w:rsidRDefault="00D12614">
      <w:pPr>
        <w:pStyle w:val="Corps"/>
      </w:pPr>
      <w:r>
        <w:t xml:space="preserve">TEXTES </w:t>
      </w:r>
    </w:p>
    <w:p w:rsidR="004850AA" w:rsidRDefault="004850AA">
      <w:pPr>
        <w:pStyle w:val="Corps"/>
      </w:pPr>
    </w:p>
    <w:p w:rsidR="004850AA" w:rsidRDefault="004850AA">
      <w:pPr>
        <w:pStyle w:val="Corps"/>
      </w:pPr>
    </w:p>
    <w:p w:rsidR="004850AA" w:rsidRDefault="00D12614">
      <w:pPr>
        <w:pStyle w:val="Corps"/>
        <w:rPr>
          <w:b/>
          <w:bCs/>
        </w:rPr>
      </w:pPr>
      <w:r>
        <w:rPr>
          <w:b/>
          <w:bCs/>
        </w:rPr>
        <w:t>Ô PAROLES AILÉES / SAPHO</w:t>
      </w:r>
    </w:p>
    <w:p w:rsidR="004850AA" w:rsidRDefault="004850AA">
      <w:pPr>
        <w:pStyle w:val="Corps"/>
      </w:pPr>
    </w:p>
    <w:p w:rsidR="004850AA" w:rsidRDefault="00D12614">
      <w:pPr>
        <w:pStyle w:val="Corps"/>
        <w:rPr>
          <w:b/>
          <w:bCs/>
        </w:rPr>
      </w:pPr>
      <w:r>
        <w:rPr>
          <w:b/>
          <w:bCs/>
        </w:rPr>
        <w:t>Texte original :</w:t>
      </w:r>
    </w:p>
    <w:p w:rsidR="004850AA" w:rsidRDefault="00D12614">
      <w:pPr>
        <w:pStyle w:val="Corps"/>
      </w:pPr>
      <w:r>
        <w:t xml:space="preserve">Ô paroles ailées </w:t>
      </w:r>
    </w:p>
    <w:p w:rsidR="004850AA" w:rsidRDefault="00D12614">
      <w:pPr>
        <w:pStyle w:val="Corps"/>
      </w:pPr>
      <w:r>
        <w:t xml:space="preserve">Ô mots pareils à l’air </w:t>
      </w:r>
    </w:p>
    <w:p w:rsidR="004850AA" w:rsidRDefault="00D12614">
      <w:pPr>
        <w:pStyle w:val="Corps"/>
      </w:pPr>
      <w:r>
        <w:t xml:space="preserve">Je m’en vais commencer à vous écrire </w:t>
      </w:r>
    </w:p>
    <w:p w:rsidR="004850AA" w:rsidRDefault="00D12614">
      <w:pPr>
        <w:pStyle w:val="Corps"/>
      </w:pPr>
      <w:r>
        <w:t xml:space="preserve">Pour que chacun puisse s’en satisfaire </w:t>
      </w:r>
    </w:p>
    <w:p w:rsidR="004850AA" w:rsidRDefault="004850AA">
      <w:pPr>
        <w:pStyle w:val="Corps"/>
      </w:pPr>
    </w:p>
    <w:p w:rsidR="004850AA" w:rsidRDefault="00D12614">
      <w:pPr>
        <w:pStyle w:val="Corps"/>
      </w:pPr>
      <w:r>
        <w:rPr>
          <w:rStyle w:val="Aucun"/>
          <w:i/>
          <w:iCs/>
        </w:rPr>
        <w:t xml:space="preserve">(Ajout) </w:t>
      </w:r>
      <w:r>
        <w:t xml:space="preserve">Racines ailées </w:t>
      </w:r>
    </w:p>
    <w:p w:rsidR="004850AA" w:rsidRDefault="004850AA">
      <w:pPr>
        <w:pStyle w:val="Corps"/>
      </w:pPr>
    </w:p>
    <w:p w:rsidR="004850AA" w:rsidRDefault="004850AA">
      <w:pPr>
        <w:pStyle w:val="Corps"/>
      </w:pPr>
    </w:p>
    <w:p w:rsidR="004850AA" w:rsidRDefault="00D12614">
      <w:pPr>
        <w:pStyle w:val="Corps"/>
        <w:rPr>
          <w:b/>
          <w:bCs/>
        </w:rPr>
      </w:pPr>
      <w:r>
        <w:rPr>
          <w:b/>
          <w:bCs/>
        </w:rPr>
        <w:t>Texte dans la composition :</w:t>
      </w:r>
    </w:p>
    <w:p w:rsidR="004850AA" w:rsidRDefault="00D12614">
      <w:pPr>
        <w:pStyle w:val="Corps"/>
      </w:pPr>
      <w:r>
        <w:t xml:space="preserve">Ô mot Ô </w:t>
      </w:r>
      <w:r>
        <w:t>ailes Ô air Ô mots</w:t>
      </w:r>
    </w:p>
    <w:p w:rsidR="004850AA" w:rsidRDefault="00D12614">
      <w:pPr>
        <w:pStyle w:val="Corps"/>
      </w:pPr>
      <w:r>
        <w:t xml:space="preserve">Ô paroles ailées </w:t>
      </w:r>
    </w:p>
    <w:p w:rsidR="004850AA" w:rsidRDefault="00D12614">
      <w:pPr>
        <w:pStyle w:val="Corps"/>
      </w:pPr>
      <w:r>
        <w:t xml:space="preserve">Ô mots pareils à l’air </w:t>
      </w:r>
      <w:r>
        <w:rPr>
          <w:rStyle w:val="Aucun"/>
          <w:b/>
          <w:bCs/>
        </w:rPr>
        <w:t>X</w:t>
      </w:r>
    </w:p>
    <w:p w:rsidR="004850AA" w:rsidRDefault="00D12614">
      <w:pPr>
        <w:pStyle w:val="Corps"/>
      </w:pPr>
      <w:r>
        <w:t xml:space="preserve">Je m’en vais commencer à vous écrire </w:t>
      </w:r>
      <w:r>
        <w:rPr>
          <w:rStyle w:val="Aucun"/>
          <w:b/>
          <w:bCs/>
        </w:rPr>
        <w:t>X</w:t>
      </w:r>
    </w:p>
    <w:p w:rsidR="004850AA" w:rsidRDefault="00D12614">
      <w:pPr>
        <w:pStyle w:val="Corps"/>
      </w:pPr>
      <w:r>
        <w:t xml:space="preserve">Ô parole Ô mots </w:t>
      </w:r>
      <w:r>
        <w:rPr>
          <w:rStyle w:val="Aucun"/>
          <w:b/>
          <w:bCs/>
        </w:rPr>
        <w:t>X</w:t>
      </w:r>
    </w:p>
    <w:p w:rsidR="004850AA" w:rsidRDefault="00D12614">
      <w:pPr>
        <w:pStyle w:val="Corps"/>
        <w:rPr>
          <w:rStyle w:val="Aucun"/>
          <w:b/>
          <w:bCs/>
        </w:rPr>
      </w:pPr>
      <w:r>
        <w:t xml:space="preserve">Pareils </w:t>
      </w:r>
      <w:r>
        <w:rPr>
          <w:rStyle w:val="Aucun"/>
          <w:b/>
          <w:bCs/>
        </w:rPr>
        <w:t xml:space="preserve">X </w:t>
      </w:r>
    </w:p>
    <w:p w:rsidR="004850AA" w:rsidRDefault="00D12614">
      <w:pPr>
        <w:pStyle w:val="Corps"/>
      </w:pPr>
      <w:proofErr w:type="gramStart"/>
      <w:r>
        <w:t>à</w:t>
      </w:r>
      <w:proofErr w:type="gramEnd"/>
      <w:r>
        <w:t xml:space="preserve"> l’air </w:t>
      </w:r>
      <w:r>
        <w:rPr>
          <w:rStyle w:val="Aucun"/>
          <w:b/>
          <w:bCs/>
        </w:rPr>
        <w:t>X</w:t>
      </w:r>
    </w:p>
    <w:p w:rsidR="004850AA" w:rsidRDefault="00C8318B">
      <w:pPr>
        <w:pStyle w:val="Corps"/>
      </w:pPr>
      <w:r>
        <w:rPr>
          <w:rStyle w:val="Aucun"/>
          <w:b/>
          <w:bCs/>
        </w:rPr>
        <w:t>X</w:t>
      </w:r>
      <w:r>
        <w:t xml:space="preserve"> </w:t>
      </w:r>
      <w:r w:rsidR="00D12614">
        <w:t xml:space="preserve">Je m’en vais commencer à vous écrire </w:t>
      </w:r>
      <w:r w:rsidR="00D12614">
        <w:rPr>
          <w:rStyle w:val="Aucun"/>
          <w:b/>
          <w:bCs/>
        </w:rPr>
        <w:t>X</w:t>
      </w:r>
    </w:p>
    <w:p w:rsidR="004850AA" w:rsidRDefault="00D12614">
      <w:pPr>
        <w:pStyle w:val="Corps"/>
        <w:rPr>
          <w:rStyle w:val="Aucun"/>
          <w:b/>
          <w:bCs/>
        </w:rPr>
      </w:pPr>
      <w:r>
        <w:t xml:space="preserve">Pour que chacun </w:t>
      </w:r>
      <w:r>
        <w:rPr>
          <w:rStyle w:val="Aucun"/>
          <w:b/>
          <w:bCs/>
        </w:rPr>
        <w:t xml:space="preserve">X </w:t>
      </w:r>
    </w:p>
    <w:p w:rsidR="004850AA" w:rsidRDefault="00D12614">
      <w:pPr>
        <w:pStyle w:val="Corps"/>
        <w:rPr>
          <w:rStyle w:val="Aucun"/>
          <w:b/>
          <w:bCs/>
        </w:rPr>
      </w:pPr>
      <w:proofErr w:type="gramStart"/>
      <w:r>
        <w:t>puisse</w:t>
      </w:r>
      <w:proofErr w:type="gramEnd"/>
      <w:r>
        <w:t xml:space="preserve"> </w:t>
      </w:r>
      <w:r>
        <w:rPr>
          <w:rStyle w:val="Aucun"/>
          <w:b/>
          <w:bCs/>
        </w:rPr>
        <w:t>X</w:t>
      </w:r>
      <w:r>
        <w:rPr>
          <w:rStyle w:val="Aucun"/>
          <w:b/>
          <w:bCs/>
        </w:rPr>
        <w:t xml:space="preserve"> </w:t>
      </w:r>
    </w:p>
    <w:p w:rsidR="004850AA" w:rsidRDefault="00C8318B">
      <w:pPr>
        <w:pStyle w:val="Corps"/>
      </w:pPr>
      <w:r>
        <w:rPr>
          <w:rStyle w:val="Aucun"/>
          <w:b/>
          <w:bCs/>
        </w:rPr>
        <w:t>X</w:t>
      </w:r>
      <w:r>
        <w:t xml:space="preserve"> </w:t>
      </w:r>
      <w:r w:rsidR="00D12614">
        <w:t xml:space="preserve">s’en satisfaire </w:t>
      </w:r>
      <w:r w:rsidR="00D12614">
        <w:rPr>
          <w:rStyle w:val="Aucun"/>
          <w:b/>
          <w:bCs/>
        </w:rPr>
        <w:t>X</w:t>
      </w:r>
    </w:p>
    <w:p w:rsidR="004850AA" w:rsidRDefault="00D12614">
      <w:pPr>
        <w:pStyle w:val="Corps"/>
      </w:pPr>
      <w:r>
        <w:t>Ô paroles ailées ö mots pa</w:t>
      </w:r>
      <w:r>
        <w:t xml:space="preserve">reils à l’air </w:t>
      </w:r>
      <w:r>
        <w:rPr>
          <w:rStyle w:val="Aucun"/>
          <w:b/>
          <w:bCs/>
        </w:rPr>
        <w:t>X</w:t>
      </w:r>
    </w:p>
    <w:p w:rsidR="004850AA" w:rsidRDefault="00D12614">
      <w:pPr>
        <w:pStyle w:val="Corps"/>
      </w:pPr>
      <w:r>
        <w:t xml:space="preserve">Racines ailées </w:t>
      </w:r>
    </w:p>
    <w:p w:rsidR="004850AA" w:rsidRDefault="004850AA">
      <w:pPr>
        <w:pStyle w:val="Corps"/>
      </w:pPr>
      <w:bookmarkStart w:id="0" w:name="_GoBack"/>
      <w:bookmarkEnd w:id="0"/>
    </w:p>
    <w:p w:rsidR="004850AA" w:rsidRDefault="00D12614">
      <w:pPr>
        <w:pStyle w:val="Corps"/>
      </w:pPr>
      <w:r>
        <w:t>+++++++++++++++++</w:t>
      </w:r>
    </w:p>
    <w:p w:rsidR="004850AA" w:rsidRDefault="004850AA">
      <w:pPr>
        <w:pStyle w:val="Corps"/>
      </w:pPr>
    </w:p>
    <w:p w:rsidR="004850AA" w:rsidRDefault="00D12614">
      <w:pPr>
        <w:pStyle w:val="Corps"/>
        <w:rPr>
          <w:b/>
          <w:bCs/>
        </w:rPr>
      </w:pPr>
      <w:r>
        <w:rPr>
          <w:b/>
          <w:bCs/>
        </w:rPr>
        <w:t>ELEMENTS MATIÈRES</w:t>
      </w:r>
    </w:p>
    <w:p w:rsidR="004850AA" w:rsidRDefault="004850AA">
      <w:pPr>
        <w:pStyle w:val="Corps"/>
        <w:rPr>
          <w:b/>
          <w:bCs/>
        </w:rPr>
      </w:pPr>
    </w:p>
    <w:p w:rsidR="004850AA" w:rsidRDefault="004850AA">
      <w:pPr>
        <w:pStyle w:val="Corps"/>
        <w:rPr>
          <w:b/>
          <w:bCs/>
        </w:rPr>
      </w:pPr>
    </w:p>
    <w:p w:rsidR="004850AA" w:rsidRDefault="00D12614">
      <w:pPr>
        <w:pStyle w:val="Corps"/>
        <w:rPr>
          <w:b/>
          <w:bCs/>
        </w:rPr>
      </w:pPr>
      <w:r>
        <w:rPr>
          <w:b/>
          <w:bCs/>
        </w:rPr>
        <w:t xml:space="preserve">À 2 </w:t>
      </w:r>
    </w:p>
    <w:p w:rsidR="004850AA" w:rsidRDefault="00D12614">
      <w:pPr>
        <w:pStyle w:val="Corps"/>
      </w:pPr>
      <w:proofErr w:type="spellStart"/>
      <w:r>
        <w:t>Ra-cines</w:t>
      </w:r>
      <w:proofErr w:type="spellEnd"/>
      <w:r>
        <w:t xml:space="preserve"> </w:t>
      </w:r>
    </w:p>
    <w:p w:rsidR="004850AA" w:rsidRDefault="00D12614">
      <w:pPr>
        <w:pStyle w:val="Corps"/>
      </w:pPr>
      <w:proofErr w:type="spellStart"/>
      <w:r>
        <w:t>ai-lées</w:t>
      </w:r>
      <w:proofErr w:type="spellEnd"/>
    </w:p>
    <w:p w:rsidR="004850AA" w:rsidRDefault="004850AA">
      <w:pPr>
        <w:pStyle w:val="Corps"/>
        <w:rPr>
          <w:b/>
          <w:bCs/>
        </w:rPr>
      </w:pPr>
    </w:p>
    <w:p w:rsidR="004850AA" w:rsidRDefault="00D12614">
      <w:pPr>
        <w:pStyle w:val="Corps"/>
        <w:rPr>
          <w:b/>
          <w:bCs/>
        </w:rPr>
      </w:pPr>
      <w:r>
        <w:rPr>
          <w:b/>
          <w:bCs/>
        </w:rPr>
        <w:t xml:space="preserve">À 3 </w:t>
      </w:r>
    </w:p>
    <w:p w:rsidR="004850AA" w:rsidRDefault="00D12614">
      <w:pPr>
        <w:pStyle w:val="Corps"/>
      </w:pPr>
      <w:r>
        <w:t xml:space="preserve">Ô </w:t>
      </w:r>
      <w:proofErr w:type="spellStart"/>
      <w:r>
        <w:t>ra-cines</w:t>
      </w:r>
      <w:proofErr w:type="spellEnd"/>
      <w:r>
        <w:t xml:space="preserve"> </w:t>
      </w:r>
    </w:p>
    <w:p w:rsidR="004850AA" w:rsidRDefault="00D12614">
      <w:pPr>
        <w:pStyle w:val="Corps"/>
      </w:pPr>
      <w:r>
        <w:t xml:space="preserve">Ô </w:t>
      </w:r>
      <w:proofErr w:type="spellStart"/>
      <w:r>
        <w:t>pa-roles</w:t>
      </w:r>
      <w:proofErr w:type="spellEnd"/>
    </w:p>
    <w:p w:rsidR="004850AA" w:rsidRDefault="004850AA">
      <w:pPr>
        <w:pStyle w:val="Corps"/>
        <w:rPr>
          <w:b/>
          <w:bCs/>
        </w:rPr>
      </w:pPr>
    </w:p>
    <w:p w:rsidR="004850AA" w:rsidRDefault="00D12614">
      <w:pPr>
        <w:pStyle w:val="Corps"/>
        <w:rPr>
          <w:b/>
          <w:bCs/>
        </w:rPr>
      </w:pPr>
      <w:r>
        <w:rPr>
          <w:b/>
          <w:bCs/>
        </w:rPr>
        <w:t>À 4</w:t>
      </w:r>
    </w:p>
    <w:p w:rsidR="004850AA" w:rsidRDefault="00D12614">
      <w:pPr>
        <w:pStyle w:val="Corps"/>
      </w:pPr>
      <w:proofErr w:type="spellStart"/>
      <w:r>
        <w:t>Ra-cines</w:t>
      </w:r>
      <w:proofErr w:type="spellEnd"/>
      <w:r>
        <w:t xml:space="preserve"> </w:t>
      </w:r>
      <w:proofErr w:type="spellStart"/>
      <w:r>
        <w:t>ai-lées</w:t>
      </w:r>
      <w:proofErr w:type="spellEnd"/>
    </w:p>
    <w:p w:rsidR="004850AA" w:rsidRDefault="004850AA">
      <w:pPr>
        <w:pStyle w:val="Corps"/>
      </w:pPr>
    </w:p>
    <w:p w:rsidR="004850AA" w:rsidRDefault="00D12614">
      <w:pPr>
        <w:pStyle w:val="Corps"/>
        <w:rPr>
          <w:b/>
          <w:bCs/>
        </w:rPr>
      </w:pPr>
      <w:r>
        <w:rPr>
          <w:b/>
          <w:bCs/>
        </w:rPr>
        <w:t>À 5</w:t>
      </w:r>
    </w:p>
    <w:p w:rsidR="004850AA" w:rsidRDefault="00D12614">
      <w:pPr>
        <w:pStyle w:val="Corps"/>
      </w:pPr>
      <w:r>
        <w:t xml:space="preserve">Mots </w:t>
      </w:r>
      <w:proofErr w:type="spellStart"/>
      <w:r>
        <w:t>pa-reils</w:t>
      </w:r>
      <w:proofErr w:type="spellEnd"/>
      <w:r>
        <w:t xml:space="preserve"> à l’air </w:t>
      </w:r>
    </w:p>
    <w:p w:rsidR="004850AA" w:rsidRDefault="00D12614">
      <w:pPr>
        <w:pStyle w:val="Corps"/>
      </w:pPr>
      <w:r>
        <w:rPr>
          <w:rFonts w:ascii="Arial Unicode MS" w:hAnsi="Arial Unicode MS"/>
        </w:rPr>
        <w:br w:type="page"/>
      </w:r>
    </w:p>
    <w:p w:rsidR="004850AA" w:rsidRDefault="00D12614">
      <w:pPr>
        <w:pStyle w:val="Corps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LES MOTS D’OR / SAPHO</w:t>
      </w:r>
    </w:p>
    <w:p w:rsidR="004850AA" w:rsidRDefault="004850AA">
      <w:pPr>
        <w:pStyle w:val="Corps"/>
        <w:rPr>
          <w:sz w:val="28"/>
          <w:szCs w:val="28"/>
        </w:rPr>
      </w:pPr>
    </w:p>
    <w:p w:rsidR="004850AA" w:rsidRDefault="00D12614">
      <w:pPr>
        <w:pStyle w:val="Corps"/>
        <w:rPr>
          <w:sz w:val="28"/>
          <w:szCs w:val="28"/>
        </w:rPr>
      </w:pPr>
      <w:r>
        <w:rPr>
          <w:rStyle w:val="Aucun"/>
          <w:b/>
          <w:bCs/>
          <w:i/>
          <w:iCs/>
          <w:sz w:val="28"/>
          <w:szCs w:val="28"/>
        </w:rPr>
        <w:t>Sprechgesang</w:t>
      </w:r>
      <w:r>
        <w:rPr>
          <w:sz w:val="28"/>
          <w:szCs w:val="28"/>
        </w:rPr>
        <w:t xml:space="preserve"> </w:t>
      </w:r>
    </w:p>
    <w:p w:rsidR="004850AA" w:rsidRDefault="00D12614"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Les mots sont plus beaux que la lyre  Les </w:t>
      </w:r>
      <w:r>
        <w:rPr>
          <w:sz w:val="28"/>
          <w:szCs w:val="28"/>
        </w:rPr>
        <w:t xml:space="preserve">mots </w:t>
      </w:r>
      <w:proofErr w:type="gramStart"/>
      <w:r>
        <w:rPr>
          <w:sz w:val="28"/>
          <w:szCs w:val="28"/>
        </w:rPr>
        <w:t>sont</w:t>
      </w:r>
      <w:proofErr w:type="gramEnd"/>
      <w:r>
        <w:rPr>
          <w:sz w:val="28"/>
          <w:szCs w:val="28"/>
        </w:rPr>
        <w:t xml:space="preserve"> plus beaux que l’or </w:t>
      </w:r>
    </w:p>
    <w:p w:rsidR="004850AA" w:rsidRDefault="00D12614">
      <w:pPr>
        <w:pStyle w:val="Corps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x 3</w:t>
      </w:r>
    </w:p>
    <w:p w:rsidR="004850AA" w:rsidRDefault="004850AA">
      <w:pPr>
        <w:pStyle w:val="Corps"/>
        <w:rPr>
          <w:b/>
          <w:bCs/>
          <w:i/>
          <w:iCs/>
          <w:sz w:val="28"/>
          <w:szCs w:val="28"/>
        </w:rPr>
      </w:pPr>
    </w:p>
    <w:p w:rsidR="004850AA" w:rsidRDefault="00D12614">
      <w:pPr>
        <w:pStyle w:val="Corps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Chanté :</w:t>
      </w:r>
    </w:p>
    <w:p w:rsidR="004850AA" w:rsidRDefault="00D12614"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Les mots sont plus beaux que la lyre  Les mots </w:t>
      </w:r>
      <w:proofErr w:type="gramStart"/>
      <w:r>
        <w:rPr>
          <w:sz w:val="28"/>
          <w:szCs w:val="28"/>
        </w:rPr>
        <w:t>sont</w:t>
      </w:r>
      <w:proofErr w:type="gramEnd"/>
      <w:r>
        <w:rPr>
          <w:sz w:val="28"/>
          <w:szCs w:val="28"/>
        </w:rPr>
        <w:t xml:space="preserve"> plus beaux que l’or </w:t>
      </w:r>
    </w:p>
    <w:p w:rsidR="004850AA" w:rsidRDefault="004850AA">
      <w:pPr>
        <w:pStyle w:val="Corps"/>
        <w:rPr>
          <w:sz w:val="28"/>
          <w:szCs w:val="28"/>
        </w:rPr>
      </w:pPr>
    </w:p>
    <w:p w:rsidR="004850AA" w:rsidRDefault="00D12614">
      <w:pPr>
        <w:pStyle w:val="Corps"/>
        <w:rPr>
          <w:sz w:val="28"/>
          <w:szCs w:val="28"/>
        </w:rPr>
      </w:pPr>
      <w:r>
        <w:rPr>
          <w:rStyle w:val="Aucun"/>
          <w:b/>
          <w:bCs/>
          <w:i/>
          <w:iCs/>
          <w:sz w:val="28"/>
          <w:szCs w:val="28"/>
        </w:rPr>
        <w:t>Sprechgesang</w:t>
      </w:r>
      <w:r>
        <w:rPr>
          <w:sz w:val="28"/>
          <w:szCs w:val="28"/>
        </w:rPr>
        <w:t xml:space="preserve"> </w:t>
      </w:r>
    </w:p>
    <w:p w:rsidR="004850AA" w:rsidRDefault="00D12614"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Les mots sont plus beaux que la lyre  Les mots </w:t>
      </w:r>
      <w:proofErr w:type="gramStart"/>
      <w:r>
        <w:rPr>
          <w:sz w:val="28"/>
          <w:szCs w:val="28"/>
        </w:rPr>
        <w:t>sont</w:t>
      </w:r>
      <w:proofErr w:type="gramEnd"/>
      <w:r>
        <w:rPr>
          <w:sz w:val="28"/>
          <w:szCs w:val="28"/>
        </w:rPr>
        <w:t xml:space="preserve"> plus beaux que l’or </w:t>
      </w:r>
    </w:p>
    <w:p w:rsidR="004850AA" w:rsidRDefault="00D12614">
      <w:pPr>
        <w:pStyle w:val="Corps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x 2</w:t>
      </w:r>
    </w:p>
    <w:p w:rsidR="004850AA" w:rsidRDefault="004850AA">
      <w:pPr>
        <w:pStyle w:val="Corps"/>
        <w:rPr>
          <w:b/>
          <w:bCs/>
          <w:i/>
          <w:iCs/>
          <w:sz w:val="28"/>
          <w:szCs w:val="28"/>
        </w:rPr>
      </w:pPr>
    </w:p>
    <w:p w:rsidR="004850AA" w:rsidRDefault="00D12614">
      <w:pPr>
        <w:pStyle w:val="Corps"/>
        <w:rPr>
          <w:sz w:val="28"/>
          <w:szCs w:val="28"/>
        </w:rPr>
      </w:pPr>
      <w:r>
        <w:rPr>
          <w:rStyle w:val="Aucun"/>
          <w:b/>
          <w:bCs/>
          <w:i/>
          <w:iCs/>
          <w:sz w:val="28"/>
          <w:szCs w:val="28"/>
        </w:rPr>
        <w:t>Sprechgesang</w:t>
      </w:r>
      <w:r>
        <w:rPr>
          <w:sz w:val="28"/>
          <w:szCs w:val="28"/>
        </w:rPr>
        <w:t xml:space="preserve"> </w:t>
      </w:r>
    </w:p>
    <w:p w:rsidR="004850AA" w:rsidRDefault="00D12614">
      <w:pPr>
        <w:pStyle w:val="Corps"/>
        <w:rPr>
          <w:sz w:val="28"/>
          <w:szCs w:val="28"/>
        </w:rPr>
      </w:pPr>
      <w:r>
        <w:rPr>
          <w:sz w:val="28"/>
          <w:szCs w:val="28"/>
        </w:rPr>
        <w:t>Ô ma sainte lyre carapace suprê</w:t>
      </w:r>
      <w:r>
        <w:rPr>
          <w:sz w:val="28"/>
          <w:szCs w:val="28"/>
        </w:rPr>
        <w:t xml:space="preserve">me des mots d’or </w:t>
      </w:r>
    </w:p>
    <w:p w:rsidR="004850AA" w:rsidRDefault="00D12614">
      <w:pPr>
        <w:pStyle w:val="Corps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x 2</w:t>
      </w:r>
    </w:p>
    <w:p w:rsidR="004850AA" w:rsidRDefault="004850AA">
      <w:pPr>
        <w:pStyle w:val="Corps"/>
        <w:rPr>
          <w:b/>
          <w:bCs/>
          <w:i/>
          <w:iCs/>
          <w:sz w:val="28"/>
          <w:szCs w:val="28"/>
        </w:rPr>
      </w:pPr>
    </w:p>
    <w:p w:rsidR="004850AA" w:rsidRDefault="00D12614">
      <w:pPr>
        <w:pStyle w:val="Corps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Chanté :</w:t>
      </w:r>
    </w:p>
    <w:p w:rsidR="004850AA" w:rsidRDefault="00D12614"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Carapace suprême que jaillisse de toi le son que jaillisse de toi des poèmes / </w:t>
      </w:r>
    </w:p>
    <w:p w:rsidR="004850AA" w:rsidRDefault="00D12614">
      <w:pPr>
        <w:pStyle w:val="Corps"/>
        <w:rPr>
          <w:sz w:val="28"/>
          <w:szCs w:val="28"/>
        </w:rPr>
      </w:pPr>
      <w:proofErr w:type="gramStart"/>
      <w:r>
        <w:rPr>
          <w:sz w:val="28"/>
          <w:szCs w:val="28"/>
        </w:rPr>
        <w:t>j’ai</w:t>
      </w:r>
      <w:proofErr w:type="gramEnd"/>
      <w:r>
        <w:rPr>
          <w:sz w:val="28"/>
          <w:szCs w:val="28"/>
        </w:rPr>
        <w:t xml:space="preserve"> servi</w:t>
      </w:r>
    </w:p>
    <w:p w:rsidR="004850AA" w:rsidRDefault="00D12614">
      <w:pPr>
        <w:pStyle w:val="Corps"/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beauté </w:t>
      </w:r>
    </w:p>
    <w:p w:rsidR="004850AA" w:rsidRDefault="00D12614"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Voilà </w:t>
      </w:r>
    </w:p>
    <w:p w:rsidR="004850AA" w:rsidRDefault="00D12614">
      <w:pPr>
        <w:pStyle w:val="Corps"/>
        <w:rPr>
          <w:sz w:val="28"/>
          <w:szCs w:val="28"/>
        </w:rPr>
      </w:pPr>
      <w:proofErr w:type="gramStart"/>
      <w:r>
        <w:rPr>
          <w:sz w:val="28"/>
          <w:szCs w:val="28"/>
        </w:rPr>
        <w:t>mon</w:t>
      </w:r>
      <w:proofErr w:type="gramEnd"/>
      <w:r>
        <w:rPr>
          <w:sz w:val="28"/>
          <w:szCs w:val="28"/>
        </w:rPr>
        <w:t xml:space="preserve"> plus haut fait </w:t>
      </w:r>
    </w:p>
    <w:p w:rsidR="004850AA" w:rsidRDefault="00D12614"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Voilà </w:t>
      </w:r>
    </w:p>
    <w:p w:rsidR="004850AA" w:rsidRDefault="00D12614">
      <w:pPr>
        <w:pStyle w:val="Corps"/>
        <w:rPr>
          <w:sz w:val="28"/>
          <w:szCs w:val="28"/>
        </w:rPr>
      </w:pPr>
      <w:proofErr w:type="gramStart"/>
      <w:r>
        <w:rPr>
          <w:sz w:val="28"/>
          <w:szCs w:val="28"/>
        </w:rPr>
        <w:t>mon</w:t>
      </w:r>
      <w:proofErr w:type="gramEnd"/>
      <w:r>
        <w:rPr>
          <w:sz w:val="28"/>
          <w:szCs w:val="28"/>
        </w:rPr>
        <w:t xml:space="preserve"> plus haut fait</w:t>
      </w:r>
    </w:p>
    <w:p w:rsidR="004850AA" w:rsidRDefault="004850AA">
      <w:pPr>
        <w:pStyle w:val="Corps"/>
        <w:rPr>
          <w:sz w:val="28"/>
          <w:szCs w:val="28"/>
        </w:rPr>
      </w:pPr>
    </w:p>
    <w:p w:rsidR="004850AA" w:rsidRDefault="00D12614">
      <w:pPr>
        <w:pStyle w:val="Corps"/>
        <w:rPr>
          <w:i/>
          <w:iCs/>
          <w:sz w:val="28"/>
          <w:szCs w:val="28"/>
        </w:rPr>
      </w:pPr>
      <w:r>
        <w:rPr>
          <w:rStyle w:val="Aucun"/>
          <w:b/>
          <w:bCs/>
          <w:i/>
          <w:iCs/>
          <w:sz w:val="28"/>
          <w:szCs w:val="28"/>
        </w:rPr>
        <w:t>Sprechgesang</w:t>
      </w:r>
      <w:r>
        <w:rPr>
          <w:i/>
          <w:iCs/>
          <w:sz w:val="28"/>
          <w:szCs w:val="28"/>
        </w:rPr>
        <w:t xml:space="preserve"> en boucle vers chuchoté et silence</w:t>
      </w:r>
    </w:p>
    <w:p w:rsidR="004850AA" w:rsidRDefault="00D12614">
      <w:pPr>
        <w:pStyle w:val="Corps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les mots sont plus beaux que la lyre </w:t>
      </w:r>
    </w:p>
    <w:p w:rsidR="004850AA" w:rsidRDefault="00D12614">
      <w:pPr>
        <w:pStyle w:val="Corps"/>
        <w:rPr>
          <w:sz w:val="28"/>
          <w:szCs w:val="28"/>
        </w:rPr>
      </w:pPr>
      <w:r>
        <w:rPr>
          <w:sz w:val="28"/>
          <w:szCs w:val="28"/>
        </w:rPr>
        <w:t>Plus beaux que l’or, à vrai dire …</w:t>
      </w:r>
    </w:p>
    <w:p w:rsidR="004850AA" w:rsidRDefault="00D12614">
      <w:pPr>
        <w:pStyle w:val="Corps"/>
      </w:pPr>
      <w:r>
        <w:rPr>
          <w:rFonts w:ascii="Arial Unicode MS" w:hAnsi="Arial Unicode MS"/>
        </w:rPr>
        <w:br w:type="page"/>
      </w:r>
    </w:p>
    <w:p w:rsidR="004850AA" w:rsidRDefault="00D12614">
      <w:pPr>
        <w:pStyle w:val="Corps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 xml:space="preserve">CORRESPONDANCES / LES FLEURS DU MAL, 1857 / BAUDELAIRE </w:t>
      </w:r>
    </w:p>
    <w:p w:rsidR="004850AA" w:rsidRDefault="004850AA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</w:p>
    <w:p w:rsidR="004850AA" w:rsidRDefault="004850AA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TEXTE ORIGINAL :</w:t>
      </w:r>
    </w:p>
    <w:p w:rsidR="004850AA" w:rsidRDefault="004850AA">
      <w:pPr>
        <w:pStyle w:val="Pardfaut"/>
        <w:spacing w:before="0"/>
        <w:rPr>
          <w:rFonts w:ascii="Trebuchet MS" w:eastAsia="Trebuchet MS" w:hAnsi="Trebuchet MS" w:cs="Trebuchet MS"/>
          <w:b/>
          <w:bCs/>
          <w:i/>
          <w:iCs/>
          <w:sz w:val="28"/>
          <w:szCs w:val="28"/>
        </w:rPr>
      </w:pP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La Nature est un temple o</w:t>
      </w:r>
      <w:r>
        <w:rPr>
          <w:rFonts w:ascii="Trebuchet MS" w:hAnsi="Trebuchet MS"/>
          <w:b/>
          <w:bCs/>
          <w:i/>
          <w:iCs/>
          <w:sz w:val="28"/>
          <w:szCs w:val="28"/>
          <w:lang w:val="it-IT"/>
        </w:rPr>
        <w:t xml:space="preserve">ù </w:t>
      </w: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de vivants piliers </w:t>
      </w: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Laissent parfois sortir de confuses paroles ; </w:t>
      </w: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L</w:t>
      </w:r>
      <w:r>
        <w:rPr>
          <w:rFonts w:ascii="Trebuchet MS" w:hAnsi="Trebuchet MS"/>
          <w:b/>
          <w:bCs/>
          <w:i/>
          <w:iCs/>
          <w:sz w:val="28"/>
          <w:szCs w:val="28"/>
          <w:rtl/>
        </w:rPr>
        <w:t>’</w:t>
      </w: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homme y passe </w:t>
      </w: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à </w:t>
      </w:r>
      <w:r>
        <w:rPr>
          <w:rFonts w:ascii="Trebuchet MS" w:hAnsi="Trebuchet MS"/>
          <w:b/>
          <w:bCs/>
          <w:i/>
          <w:iCs/>
          <w:sz w:val="28"/>
          <w:szCs w:val="28"/>
        </w:rPr>
        <w:t>travers des for</w:t>
      </w:r>
      <w:r>
        <w:rPr>
          <w:rFonts w:ascii="Trebuchet MS" w:hAnsi="Trebuchet MS"/>
          <w:b/>
          <w:bCs/>
          <w:i/>
          <w:iCs/>
          <w:sz w:val="28"/>
          <w:szCs w:val="28"/>
        </w:rPr>
        <w:t>ê</w:t>
      </w: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ts de symboles </w:t>
      </w: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  <w:lang w:val="it-IT"/>
        </w:rPr>
        <w:t>Qui l</w:t>
      </w:r>
      <w:r>
        <w:rPr>
          <w:rFonts w:ascii="Trebuchet MS" w:hAnsi="Trebuchet MS"/>
          <w:b/>
          <w:bCs/>
          <w:i/>
          <w:iCs/>
          <w:sz w:val="28"/>
          <w:szCs w:val="28"/>
          <w:rtl/>
        </w:rPr>
        <w:t>’</w:t>
      </w: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observent avec des regards familiers. </w:t>
      </w:r>
    </w:p>
    <w:p w:rsidR="004850AA" w:rsidRDefault="004850AA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i/>
          <w:iCs/>
          <w:sz w:val="28"/>
          <w:szCs w:val="28"/>
        </w:rPr>
      </w:pPr>
      <w:r>
        <w:rPr>
          <w:rFonts w:ascii="Trebuchet MS" w:hAnsi="Trebuchet MS"/>
          <w:i/>
          <w:iCs/>
          <w:sz w:val="28"/>
          <w:szCs w:val="28"/>
        </w:rPr>
        <w:t>(SUITE NON MUSICALIS</w:t>
      </w:r>
      <w:r>
        <w:rPr>
          <w:rFonts w:ascii="Trebuchet MS" w:hAnsi="Trebuchet MS"/>
          <w:i/>
          <w:iCs/>
          <w:sz w:val="28"/>
          <w:szCs w:val="28"/>
        </w:rPr>
        <w:t>É</w:t>
      </w:r>
      <w:r>
        <w:rPr>
          <w:rFonts w:ascii="Trebuchet MS" w:hAnsi="Trebuchet MS"/>
          <w:i/>
          <w:iCs/>
          <w:sz w:val="28"/>
          <w:szCs w:val="28"/>
        </w:rPr>
        <w:t xml:space="preserve">E </w:t>
      </w:r>
      <w:r>
        <w:rPr>
          <w:rFonts w:ascii="Trebuchet MS" w:hAnsi="Trebuchet MS"/>
          <w:i/>
          <w:iCs/>
          <w:sz w:val="28"/>
          <w:szCs w:val="28"/>
        </w:rPr>
        <w:t xml:space="preserve">À </w:t>
      </w:r>
      <w:r>
        <w:rPr>
          <w:rFonts w:ascii="Trebuchet MS" w:hAnsi="Trebuchet MS"/>
          <w:i/>
          <w:iCs/>
          <w:sz w:val="28"/>
          <w:szCs w:val="28"/>
        </w:rPr>
        <w:t>UTILISER)</w:t>
      </w:r>
    </w:p>
    <w:p w:rsidR="004850AA" w:rsidRDefault="004850AA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Comme de longs </w:t>
      </w:r>
      <w:r>
        <w:rPr>
          <w:rFonts w:ascii="Trebuchet MS" w:hAnsi="Trebuchet MS"/>
          <w:sz w:val="28"/>
          <w:szCs w:val="28"/>
        </w:rPr>
        <w:t>é</w:t>
      </w:r>
      <w:r>
        <w:rPr>
          <w:rFonts w:ascii="Trebuchet MS" w:hAnsi="Trebuchet MS"/>
          <w:sz w:val="28"/>
          <w:szCs w:val="28"/>
        </w:rPr>
        <w:t xml:space="preserve">chos qui de loin se confondent </w:t>
      </w: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Dans une t</w:t>
      </w:r>
      <w:r>
        <w:rPr>
          <w:rFonts w:ascii="Trebuchet MS" w:hAnsi="Trebuchet MS"/>
          <w:sz w:val="28"/>
          <w:szCs w:val="28"/>
        </w:rPr>
        <w:t>é</w:t>
      </w:r>
      <w:r>
        <w:rPr>
          <w:rFonts w:ascii="Trebuchet MS" w:hAnsi="Trebuchet MS"/>
          <w:sz w:val="28"/>
          <w:szCs w:val="28"/>
        </w:rPr>
        <w:t>n</w:t>
      </w:r>
      <w:r>
        <w:rPr>
          <w:rFonts w:ascii="Trebuchet MS" w:hAnsi="Trebuchet MS"/>
          <w:sz w:val="28"/>
          <w:szCs w:val="28"/>
        </w:rPr>
        <w:t>é</w:t>
      </w:r>
      <w:r>
        <w:rPr>
          <w:rFonts w:ascii="Trebuchet MS" w:hAnsi="Trebuchet MS"/>
          <w:sz w:val="28"/>
          <w:szCs w:val="28"/>
        </w:rPr>
        <w:t>breuse et profonde unit</w:t>
      </w:r>
      <w:r>
        <w:rPr>
          <w:rFonts w:ascii="Trebuchet MS" w:hAnsi="Trebuchet MS"/>
          <w:sz w:val="28"/>
          <w:szCs w:val="28"/>
        </w:rPr>
        <w:t>é</w:t>
      </w:r>
      <w:r>
        <w:rPr>
          <w:rFonts w:ascii="Trebuchet MS" w:hAnsi="Trebuchet MS"/>
          <w:sz w:val="28"/>
          <w:szCs w:val="28"/>
        </w:rPr>
        <w:t xml:space="preserve">, </w:t>
      </w: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Vaste comme la nuit et comme la clart</w:t>
      </w:r>
      <w:r>
        <w:rPr>
          <w:rFonts w:ascii="Trebuchet MS" w:hAnsi="Trebuchet MS"/>
          <w:sz w:val="28"/>
          <w:szCs w:val="28"/>
        </w:rPr>
        <w:t>é</w:t>
      </w:r>
      <w:r>
        <w:rPr>
          <w:rFonts w:ascii="Trebuchet MS" w:hAnsi="Trebuchet MS"/>
          <w:sz w:val="28"/>
          <w:szCs w:val="28"/>
        </w:rPr>
        <w:t xml:space="preserve">, </w:t>
      </w: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Les parfums, les couleurs et </w:t>
      </w:r>
      <w:proofErr w:type="spellStart"/>
      <w:r>
        <w:rPr>
          <w:rFonts w:ascii="Trebuchet MS" w:hAnsi="Trebuchet MS"/>
          <w:sz w:val="28"/>
          <w:szCs w:val="28"/>
        </w:rPr>
        <w:t>et</w:t>
      </w:r>
      <w:proofErr w:type="spellEnd"/>
      <w:r>
        <w:rPr>
          <w:rFonts w:ascii="Trebuchet MS" w:hAnsi="Trebuchet MS"/>
          <w:sz w:val="28"/>
          <w:szCs w:val="28"/>
        </w:rPr>
        <w:t xml:space="preserve"> les sons se r</w:t>
      </w:r>
      <w:r>
        <w:rPr>
          <w:rFonts w:ascii="Trebuchet MS" w:hAnsi="Trebuchet MS"/>
          <w:sz w:val="28"/>
          <w:szCs w:val="28"/>
        </w:rPr>
        <w:t>é</w:t>
      </w:r>
      <w:r>
        <w:rPr>
          <w:rFonts w:ascii="Trebuchet MS" w:hAnsi="Trebuchet MS"/>
          <w:sz w:val="28"/>
          <w:szCs w:val="28"/>
        </w:rPr>
        <w:t xml:space="preserve">pondent. </w:t>
      </w:r>
    </w:p>
    <w:p w:rsidR="004850AA" w:rsidRDefault="004850AA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Il est des parfums frais comme des chairs d</w:t>
      </w:r>
      <w:r>
        <w:rPr>
          <w:rFonts w:ascii="Trebuchet MS" w:hAnsi="Trebuchet MS"/>
          <w:sz w:val="28"/>
          <w:szCs w:val="28"/>
          <w:rtl/>
        </w:rPr>
        <w:t>’</w:t>
      </w:r>
      <w:r>
        <w:rPr>
          <w:rFonts w:ascii="Trebuchet MS" w:hAnsi="Trebuchet MS"/>
          <w:sz w:val="28"/>
          <w:szCs w:val="28"/>
        </w:rPr>
        <w:t xml:space="preserve">enfants, </w:t>
      </w: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Doux comme les hautbois, verts comme les prairies </w:t>
      </w: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 Et d</w:t>
      </w:r>
      <w:r>
        <w:rPr>
          <w:rFonts w:ascii="Trebuchet MS" w:hAnsi="Trebuchet MS"/>
          <w:sz w:val="28"/>
          <w:szCs w:val="28"/>
          <w:rtl/>
        </w:rPr>
        <w:t>’</w:t>
      </w:r>
      <w:r>
        <w:rPr>
          <w:rFonts w:ascii="Trebuchet MS" w:hAnsi="Trebuchet MS"/>
          <w:sz w:val="28"/>
          <w:szCs w:val="28"/>
        </w:rPr>
        <w:t xml:space="preserve">autres, corrompus, riches et triomphants. </w:t>
      </w:r>
    </w:p>
    <w:p w:rsidR="004850AA" w:rsidRDefault="004850AA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Ayant l</w:t>
      </w:r>
      <w:r>
        <w:rPr>
          <w:rFonts w:ascii="Trebuchet MS" w:hAnsi="Trebuchet MS"/>
          <w:sz w:val="28"/>
          <w:szCs w:val="28"/>
          <w:rtl/>
        </w:rPr>
        <w:t>’</w:t>
      </w:r>
      <w:r>
        <w:rPr>
          <w:rFonts w:ascii="Trebuchet MS" w:hAnsi="Trebuchet MS"/>
          <w:sz w:val="28"/>
          <w:szCs w:val="28"/>
        </w:rPr>
        <w:t xml:space="preserve">expansion des choses infinies, </w:t>
      </w: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Comme l</w:t>
      </w:r>
      <w:r>
        <w:rPr>
          <w:rFonts w:ascii="Trebuchet MS" w:hAnsi="Trebuchet MS"/>
          <w:sz w:val="28"/>
          <w:szCs w:val="28"/>
          <w:rtl/>
        </w:rPr>
        <w:t>’</w:t>
      </w:r>
      <w:r>
        <w:rPr>
          <w:rFonts w:ascii="Trebuchet MS" w:hAnsi="Trebuchet MS"/>
          <w:sz w:val="28"/>
          <w:szCs w:val="28"/>
        </w:rPr>
        <w:t>ambre, le musc, le benjoin et l</w:t>
      </w:r>
      <w:r>
        <w:rPr>
          <w:rFonts w:ascii="Trebuchet MS" w:hAnsi="Trebuchet MS"/>
          <w:sz w:val="28"/>
          <w:szCs w:val="28"/>
          <w:rtl/>
        </w:rPr>
        <w:t>’</w:t>
      </w:r>
      <w:r>
        <w:rPr>
          <w:rFonts w:ascii="Trebuchet MS" w:hAnsi="Trebuchet MS"/>
          <w:sz w:val="28"/>
          <w:szCs w:val="28"/>
        </w:rPr>
        <w:t xml:space="preserve">encens, </w:t>
      </w:r>
    </w:p>
    <w:p w:rsidR="004850AA" w:rsidRDefault="00D12614">
      <w:pPr>
        <w:pStyle w:val="Pardfaut"/>
        <w:spacing w:before="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Qui chantent les transports de l</w:t>
      </w:r>
      <w:r>
        <w:rPr>
          <w:rFonts w:ascii="Trebuchet MS" w:hAnsi="Trebuchet MS"/>
          <w:sz w:val="28"/>
          <w:szCs w:val="28"/>
          <w:rtl/>
        </w:rPr>
        <w:t>’</w:t>
      </w:r>
      <w:r>
        <w:rPr>
          <w:rFonts w:ascii="Trebuchet MS" w:hAnsi="Trebuchet MS"/>
          <w:sz w:val="28"/>
          <w:szCs w:val="28"/>
        </w:rPr>
        <w:t xml:space="preserve">esprit et des sens. </w:t>
      </w:r>
    </w:p>
    <w:p w:rsidR="004850AA" w:rsidRDefault="004850AA">
      <w:pPr>
        <w:pStyle w:val="Corps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4850AA" w:rsidRDefault="004850AA">
      <w:pPr>
        <w:pStyle w:val="Corps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4850AA" w:rsidRDefault="00D12614">
      <w:pPr>
        <w:pStyle w:val="Corps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Texte dans la composition </w:t>
      </w:r>
    </w:p>
    <w:p w:rsidR="004850AA" w:rsidRDefault="004850AA">
      <w:pPr>
        <w:pStyle w:val="Corps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4850AA" w:rsidRDefault="00D12614">
      <w:pPr>
        <w:pStyle w:val="Corps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La </w:t>
      </w:r>
      <w:proofErr w:type="spellStart"/>
      <w:r>
        <w:rPr>
          <w:rFonts w:ascii="Trebuchet MS" w:hAnsi="Trebuchet MS"/>
          <w:sz w:val="28"/>
          <w:szCs w:val="28"/>
        </w:rPr>
        <w:t>na-ture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</w:p>
    <w:p w:rsidR="004850AA" w:rsidRDefault="00D12614">
      <w:pPr>
        <w:pStyle w:val="Corps"/>
        <w:rPr>
          <w:rFonts w:ascii="Trebuchet MS" w:eastAsia="Trebuchet MS" w:hAnsi="Trebuchet MS" w:cs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Na-ture</w:t>
      </w:r>
      <w:proofErr w:type="spellEnd"/>
      <w:r>
        <w:rPr>
          <w:rFonts w:ascii="Trebuchet MS" w:hAnsi="Trebuchet MS"/>
          <w:sz w:val="28"/>
          <w:szCs w:val="28"/>
        </w:rPr>
        <w:t xml:space="preserve"> est un temple</w:t>
      </w:r>
    </w:p>
    <w:p w:rsidR="004850AA" w:rsidRDefault="00D12614">
      <w:pPr>
        <w:pStyle w:val="Corps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Ou de </w:t>
      </w:r>
      <w:proofErr w:type="spellStart"/>
      <w:r>
        <w:rPr>
          <w:rFonts w:ascii="Trebuchet MS" w:hAnsi="Trebuchet MS"/>
          <w:sz w:val="28"/>
          <w:szCs w:val="28"/>
        </w:rPr>
        <w:t>vi-vants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pi-liers</w:t>
      </w:r>
      <w:proofErr w:type="spellEnd"/>
      <w:r>
        <w:rPr>
          <w:rFonts w:ascii="Trebuchet MS" w:hAnsi="Trebuchet MS"/>
          <w:sz w:val="28"/>
          <w:szCs w:val="28"/>
        </w:rPr>
        <w:t xml:space="preserve"> laissent</w:t>
      </w:r>
    </w:p>
    <w:p w:rsidR="004850AA" w:rsidRDefault="00D12614">
      <w:pPr>
        <w:pStyle w:val="Corps"/>
        <w:rPr>
          <w:rFonts w:ascii="Trebuchet MS" w:eastAsia="Trebuchet MS" w:hAnsi="Trebuchet MS" w:cs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Par-fois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sor-tir</w:t>
      </w:r>
      <w:proofErr w:type="spellEnd"/>
      <w:r>
        <w:rPr>
          <w:rFonts w:ascii="Trebuchet MS" w:hAnsi="Trebuchet MS"/>
          <w:sz w:val="28"/>
          <w:szCs w:val="28"/>
        </w:rPr>
        <w:t xml:space="preserve"> de </w:t>
      </w:r>
      <w:proofErr w:type="spellStart"/>
      <w:r>
        <w:rPr>
          <w:rFonts w:ascii="Trebuchet MS" w:hAnsi="Trebuchet MS"/>
          <w:sz w:val="28"/>
          <w:szCs w:val="28"/>
        </w:rPr>
        <w:t>con-fuses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pa-roles</w:t>
      </w:r>
      <w:proofErr w:type="spellEnd"/>
    </w:p>
    <w:p w:rsidR="004850AA" w:rsidRDefault="00D12614">
      <w:pPr>
        <w:pStyle w:val="Corps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</w:t>
      </w:r>
      <w:r>
        <w:rPr>
          <w:rFonts w:ascii="Trebuchet MS" w:hAnsi="Trebuchet MS"/>
          <w:sz w:val="28"/>
          <w:szCs w:val="28"/>
        </w:rPr>
        <w:t>’</w:t>
      </w:r>
      <w:r>
        <w:rPr>
          <w:rFonts w:ascii="Trebuchet MS" w:hAnsi="Trebuchet MS"/>
          <w:sz w:val="28"/>
          <w:szCs w:val="28"/>
        </w:rPr>
        <w:t xml:space="preserve">homme y passe </w:t>
      </w:r>
      <w:r>
        <w:rPr>
          <w:rFonts w:ascii="Trebuchet MS" w:hAnsi="Trebuchet MS"/>
          <w:sz w:val="28"/>
          <w:szCs w:val="28"/>
        </w:rPr>
        <w:t>à</w:t>
      </w:r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tra-vers</w:t>
      </w:r>
      <w:proofErr w:type="spellEnd"/>
      <w:r>
        <w:rPr>
          <w:rFonts w:ascii="Trebuchet MS" w:hAnsi="Trebuchet MS"/>
          <w:sz w:val="28"/>
          <w:szCs w:val="28"/>
        </w:rPr>
        <w:t xml:space="preserve"> des </w:t>
      </w:r>
      <w:proofErr w:type="spellStart"/>
      <w:r>
        <w:rPr>
          <w:rFonts w:ascii="Trebuchet MS" w:hAnsi="Trebuchet MS"/>
          <w:sz w:val="28"/>
          <w:szCs w:val="28"/>
        </w:rPr>
        <w:t>fo-r</w:t>
      </w:r>
      <w:r>
        <w:rPr>
          <w:rFonts w:ascii="Trebuchet MS" w:hAnsi="Trebuchet MS"/>
          <w:sz w:val="28"/>
          <w:szCs w:val="28"/>
        </w:rPr>
        <w:t>ê</w:t>
      </w:r>
      <w:r>
        <w:rPr>
          <w:rFonts w:ascii="Trebuchet MS" w:hAnsi="Trebuchet MS"/>
          <w:sz w:val="28"/>
          <w:szCs w:val="28"/>
        </w:rPr>
        <w:t>ts</w:t>
      </w:r>
      <w:proofErr w:type="spellEnd"/>
      <w:r>
        <w:rPr>
          <w:rFonts w:ascii="Trebuchet MS" w:hAnsi="Trebuchet MS"/>
          <w:sz w:val="28"/>
          <w:szCs w:val="28"/>
        </w:rPr>
        <w:t xml:space="preserve"> de </w:t>
      </w:r>
      <w:proofErr w:type="spellStart"/>
      <w:r>
        <w:rPr>
          <w:rFonts w:ascii="Trebuchet MS" w:hAnsi="Trebuchet MS"/>
          <w:sz w:val="28"/>
          <w:szCs w:val="28"/>
        </w:rPr>
        <w:t>sym-boles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</w:p>
    <w:p w:rsidR="004850AA" w:rsidRDefault="00D12614">
      <w:pPr>
        <w:pStyle w:val="Corps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Qui l</w:t>
      </w:r>
      <w:r>
        <w:rPr>
          <w:rFonts w:ascii="Trebuchet MS" w:hAnsi="Trebuchet MS"/>
          <w:sz w:val="28"/>
          <w:szCs w:val="28"/>
        </w:rPr>
        <w:t>’</w:t>
      </w:r>
      <w:proofErr w:type="spellStart"/>
      <w:r>
        <w:rPr>
          <w:rFonts w:ascii="Trebuchet MS" w:hAnsi="Trebuchet MS"/>
          <w:sz w:val="28"/>
          <w:szCs w:val="28"/>
        </w:rPr>
        <w:t>ob-</w:t>
      </w:r>
      <w:proofErr w:type="gramStart"/>
      <w:r>
        <w:rPr>
          <w:rFonts w:ascii="Trebuchet MS" w:hAnsi="Trebuchet MS"/>
          <w:sz w:val="28"/>
          <w:szCs w:val="28"/>
        </w:rPr>
        <w:t>servent</w:t>
      </w:r>
      <w:proofErr w:type="spellEnd"/>
      <w:proofErr w:type="gramEnd"/>
    </w:p>
    <w:p w:rsidR="004850AA" w:rsidRDefault="00D12614">
      <w:pPr>
        <w:pStyle w:val="Corps"/>
        <w:rPr>
          <w:rFonts w:ascii="Trebuchet MS" w:eastAsia="Trebuchet MS" w:hAnsi="Trebuchet MS" w:cs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A-vec</w:t>
      </w:r>
      <w:proofErr w:type="spellEnd"/>
      <w:r>
        <w:rPr>
          <w:rFonts w:ascii="Trebuchet MS" w:hAnsi="Trebuchet MS"/>
          <w:sz w:val="28"/>
          <w:szCs w:val="28"/>
        </w:rPr>
        <w:t xml:space="preserve"> des </w:t>
      </w:r>
      <w:proofErr w:type="spellStart"/>
      <w:r>
        <w:rPr>
          <w:rFonts w:ascii="Trebuchet MS" w:hAnsi="Trebuchet MS"/>
          <w:sz w:val="28"/>
          <w:szCs w:val="28"/>
        </w:rPr>
        <w:t>re-gards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</w:p>
    <w:p w:rsidR="004850AA" w:rsidRDefault="00D12614">
      <w:pPr>
        <w:pStyle w:val="Corps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Des </w:t>
      </w:r>
      <w:proofErr w:type="spellStart"/>
      <w:r>
        <w:rPr>
          <w:rFonts w:ascii="Trebuchet MS" w:hAnsi="Trebuchet MS"/>
          <w:sz w:val="28"/>
          <w:szCs w:val="28"/>
        </w:rPr>
        <w:t>re-gards</w:t>
      </w:r>
      <w:proofErr w:type="spellEnd"/>
      <w:r>
        <w:rPr>
          <w:rFonts w:ascii="Trebuchet MS" w:hAnsi="Trebuchet MS"/>
          <w:sz w:val="28"/>
          <w:szCs w:val="28"/>
        </w:rPr>
        <w:t xml:space="preserve"> fa-mi-</w:t>
      </w:r>
      <w:proofErr w:type="spellStart"/>
      <w:r>
        <w:rPr>
          <w:rFonts w:ascii="Trebuchet MS" w:hAnsi="Trebuchet MS"/>
          <w:sz w:val="28"/>
          <w:szCs w:val="28"/>
        </w:rPr>
        <w:t>liers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</w:p>
    <w:p w:rsidR="004850AA" w:rsidRDefault="00D12614">
      <w:pPr>
        <w:pStyle w:val="Corps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La </w:t>
      </w:r>
      <w:proofErr w:type="spellStart"/>
      <w:r>
        <w:rPr>
          <w:rFonts w:ascii="Trebuchet MS" w:hAnsi="Trebuchet MS"/>
          <w:sz w:val="28"/>
          <w:szCs w:val="28"/>
        </w:rPr>
        <w:t>na-ture</w:t>
      </w:r>
      <w:proofErr w:type="spellEnd"/>
      <w:r>
        <w:rPr>
          <w:rFonts w:ascii="Trebuchet MS" w:hAnsi="Trebuchet MS"/>
          <w:sz w:val="28"/>
          <w:szCs w:val="28"/>
        </w:rPr>
        <w:t xml:space="preserve"> est un temple de </w:t>
      </w:r>
      <w:proofErr w:type="spellStart"/>
      <w:r>
        <w:rPr>
          <w:rFonts w:ascii="Trebuchet MS" w:hAnsi="Trebuchet MS"/>
          <w:sz w:val="28"/>
          <w:szCs w:val="28"/>
        </w:rPr>
        <w:t>vi-vants</w:t>
      </w:r>
      <w:proofErr w:type="spellEnd"/>
    </w:p>
    <w:p w:rsidR="004850AA" w:rsidRDefault="00D12614">
      <w:pPr>
        <w:pStyle w:val="Corps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Les </w:t>
      </w:r>
      <w:proofErr w:type="spellStart"/>
      <w:r>
        <w:rPr>
          <w:rFonts w:ascii="Trebuchet MS" w:hAnsi="Trebuchet MS"/>
          <w:sz w:val="28"/>
          <w:szCs w:val="28"/>
        </w:rPr>
        <w:t>par-fums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gramStart"/>
      <w:r>
        <w:rPr>
          <w:rFonts w:ascii="Trebuchet MS" w:hAnsi="Trebuchet MS"/>
          <w:sz w:val="28"/>
          <w:szCs w:val="28"/>
        </w:rPr>
        <w:t xml:space="preserve">les </w:t>
      </w:r>
      <w:proofErr w:type="spellStart"/>
      <w:r>
        <w:rPr>
          <w:rFonts w:ascii="Trebuchet MS" w:hAnsi="Trebuchet MS"/>
          <w:sz w:val="28"/>
          <w:szCs w:val="28"/>
        </w:rPr>
        <w:t>cou-</w:t>
      </w:r>
      <w:proofErr w:type="gramEnd"/>
      <w:r>
        <w:rPr>
          <w:rFonts w:ascii="Trebuchet MS" w:hAnsi="Trebuchet MS"/>
          <w:sz w:val="28"/>
          <w:szCs w:val="28"/>
        </w:rPr>
        <w:t>leurs</w:t>
      </w:r>
      <w:proofErr w:type="spellEnd"/>
      <w:r>
        <w:rPr>
          <w:rFonts w:ascii="Trebuchet MS" w:hAnsi="Trebuchet MS"/>
          <w:sz w:val="28"/>
          <w:szCs w:val="28"/>
        </w:rPr>
        <w:t xml:space="preserve"> et les sons se </w:t>
      </w:r>
      <w:proofErr w:type="spellStart"/>
      <w:r>
        <w:rPr>
          <w:rFonts w:ascii="Trebuchet MS" w:hAnsi="Trebuchet MS"/>
          <w:sz w:val="28"/>
          <w:szCs w:val="28"/>
        </w:rPr>
        <w:t>r</w:t>
      </w:r>
      <w:r>
        <w:rPr>
          <w:rFonts w:ascii="Trebuchet MS" w:hAnsi="Trebuchet MS"/>
          <w:sz w:val="28"/>
          <w:szCs w:val="28"/>
        </w:rPr>
        <w:t>é</w:t>
      </w:r>
      <w:r>
        <w:rPr>
          <w:rFonts w:ascii="Trebuchet MS" w:hAnsi="Trebuchet MS"/>
          <w:sz w:val="28"/>
          <w:szCs w:val="28"/>
        </w:rPr>
        <w:t>-pondent</w:t>
      </w:r>
      <w:proofErr w:type="spellEnd"/>
    </w:p>
    <w:p w:rsidR="004850AA" w:rsidRDefault="00D12614">
      <w:pPr>
        <w:pStyle w:val="Corps"/>
      </w:pPr>
      <w:r>
        <w:rPr>
          <w:rFonts w:ascii="Trebuchet MS" w:hAnsi="Trebuchet MS"/>
          <w:sz w:val="28"/>
          <w:szCs w:val="28"/>
        </w:rPr>
        <w:t xml:space="preserve">La </w:t>
      </w:r>
      <w:proofErr w:type="spellStart"/>
      <w:r>
        <w:rPr>
          <w:rFonts w:ascii="Trebuchet MS" w:hAnsi="Trebuchet MS"/>
          <w:sz w:val="28"/>
          <w:szCs w:val="28"/>
        </w:rPr>
        <w:t>na-ture</w:t>
      </w:r>
      <w:proofErr w:type="spellEnd"/>
    </w:p>
    <w:sectPr w:rsidR="004850A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14" w:rsidRDefault="00D12614">
      <w:r>
        <w:separator/>
      </w:r>
    </w:p>
  </w:endnote>
  <w:endnote w:type="continuationSeparator" w:id="0">
    <w:p w:rsidR="00D12614" w:rsidRDefault="00D1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AA" w:rsidRDefault="004850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14" w:rsidRDefault="00D12614">
      <w:r>
        <w:separator/>
      </w:r>
    </w:p>
  </w:footnote>
  <w:footnote w:type="continuationSeparator" w:id="0">
    <w:p w:rsidR="00D12614" w:rsidRDefault="00D12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AA" w:rsidRDefault="004850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50AA"/>
    <w:rsid w:val="004850AA"/>
    <w:rsid w:val="00C8318B"/>
    <w:rsid w:val="00D1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3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1Car">
    <w:name w:val="Titre 1 Car"/>
    <w:basedOn w:val="Policepardfaut"/>
    <w:link w:val="Titre1"/>
    <w:uiPriority w:val="9"/>
    <w:rsid w:val="00C8318B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3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1Car">
    <w:name w:val="Titre 1 Car"/>
    <w:basedOn w:val="Policepardfaut"/>
    <w:link w:val="Titre1"/>
    <w:uiPriority w:val="9"/>
    <w:rsid w:val="00C8318B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Béatrice Larat-Belliot</cp:lastModifiedBy>
  <cp:revision>2</cp:revision>
  <dcterms:created xsi:type="dcterms:W3CDTF">2023-04-12T18:36:00Z</dcterms:created>
  <dcterms:modified xsi:type="dcterms:W3CDTF">2023-04-12T18:37:00Z</dcterms:modified>
</cp:coreProperties>
</file>