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3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</w:tblGrid>
      <w:tr w:rsidR="003B5329" w:rsidTr="003B5329">
        <w:trPr>
          <w:trHeight w:val="436"/>
        </w:trPr>
        <w:tc>
          <w:tcPr>
            <w:tcW w:w="6825" w:type="dxa"/>
          </w:tcPr>
          <w:p w:rsidR="003B5329" w:rsidRDefault="003B5329" w:rsidP="003B5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fr-FR"/>
              </w:rPr>
            </w:pPr>
          </w:p>
        </w:tc>
      </w:tr>
    </w:tbl>
    <w:p w:rsidR="00536BFD" w:rsidRPr="003B5329" w:rsidRDefault="001E347E" w:rsidP="0053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fr-FR"/>
        </w:rPr>
      </w:pPr>
      <w:proofErr w:type="spellStart"/>
      <w:r w:rsidRPr="003B5329">
        <w:rPr>
          <w:rFonts w:ascii="Times New Roman" w:eastAsia="Times New Roman" w:hAnsi="Times New Roman" w:cs="Times New Roman"/>
          <w:b/>
          <w:i/>
          <w:sz w:val="40"/>
          <w:szCs w:val="40"/>
          <w:lang w:eastAsia="fr-FR"/>
        </w:rPr>
        <w:t>Lyra</w:t>
      </w:r>
      <w:proofErr w:type="spellEnd"/>
      <w:r w:rsidRPr="003B5329">
        <w:rPr>
          <w:rFonts w:ascii="Times New Roman" w:eastAsia="Times New Roman" w:hAnsi="Times New Roman" w:cs="Times New Roman"/>
          <w:b/>
          <w:i/>
          <w:sz w:val="40"/>
          <w:szCs w:val="40"/>
          <w:lang w:eastAsia="fr-FR"/>
        </w:rPr>
        <w:t xml:space="preserve"> ou l</w:t>
      </w:r>
      <w:r w:rsidR="00536BFD" w:rsidRPr="003B5329">
        <w:rPr>
          <w:rFonts w:ascii="Times New Roman" w:eastAsia="Times New Roman" w:hAnsi="Times New Roman" w:cs="Times New Roman"/>
          <w:b/>
          <w:i/>
          <w:sz w:val="40"/>
          <w:szCs w:val="40"/>
          <w:lang w:eastAsia="fr-FR"/>
        </w:rPr>
        <w:t>e chant des constellations</w:t>
      </w:r>
    </w:p>
    <w:p w:rsidR="002D7CF9" w:rsidRPr="001E347E" w:rsidRDefault="001E347E" w:rsidP="002D7C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 xml:space="preserve">Première étape créative  du projet pluri annuel  </w:t>
      </w:r>
      <w:r w:rsidRPr="001E347E">
        <w:rPr>
          <w:rFonts w:ascii="Times New Roman" w:eastAsia="Times New Roman" w:hAnsi="Times New Roman" w:cs="Times New Roman"/>
          <w:b/>
          <w:i/>
          <w:sz w:val="18"/>
          <w:szCs w:val="18"/>
          <w:lang w:eastAsia="fr-FR"/>
        </w:rPr>
        <w:t>Le soleil aura toujours RDV avec la lune</w:t>
      </w:r>
    </w:p>
    <w:p w:rsidR="00536BFD" w:rsidRPr="00536BFD" w:rsidRDefault="00536BFD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Ce nouveau projet musical s'inscrit dans le prolongement de celui de l'année passée, 2015 2016 </w:t>
      </w:r>
      <w:hyperlink r:id="rId8" w:tgtFrame="_blank" w:history="1">
        <w:r w:rsidRPr="002D7CF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szCs w:val="19"/>
            <w:u w:val="single"/>
            <w:lang w:eastAsia="fr-FR"/>
          </w:rPr>
          <w:t>Ombre et lumière : le temps des saisons</w:t>
        </w:r>
        <w:r w:rsidRPr="002D7CF9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>, </w:t>
        </w:r>
      </w:hyperlink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qui a donné la création</w:t>
      </w:r>
      <w:hyperlink r:id="rId9" w:tgtFrame="_blank" w:history="1">
        <w:r w:rsidRPr="002D7CF9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> </w:t>
        </w:r>
        <w:r w:rsidRPr="002D7CF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szCs w:val="19"/>
            <w:u w:val="single"/>
            <w:lang w:eastAsia="fr-FR"/>
          </w:rPr>
          <w:t>Les airs du temps</w:t>
        </w:r>
      </w:hyperlink>
    </w:p>
    <w:p w:rsidR="006A2A14" w:rsidRDefault="00536BFD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Mené par les élèves de la chorale et de l' atelier percussions, sous le regard et la direction musicale du compositeur </w:t>
      </w:r>
      <w:hyperlink r:id="rId10" w:tgtFrame="_blank" w:history="1">
        <w:r w:rsidRPr="002D7CF9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>André Serre Milan</w:t>
        </w:r>
      </w:hyperlink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, ce projet va s'ancrer dans les cours d'éducation musicale, de français et d'arts plastiques de toutes les classes de 6</w:t>
      </w:r>
      <w:r w:rsidRPr="006A2A14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ème</w:t>
      </w:r>
      <w:r w:rsid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. Le collège se substituant à une salle de spectacle classique, la production des élèves prendra la forme d’une visite  musicalisée du collège par le public, groupe de 60 personnes.                                                                                                            </w:t>
      </w:r>
    </w:p>
    <w:p w:rsidR="00BE75C6" w:rsidRPr="006A2A14" w:rsidRDefault="006A2A14" w:rsidP="006A2A1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>Lieu </w:t>
      </w:r>
      <w:r w:rsidRPr="006A2A14"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fr-FR"/>
        </w:rPr>
        <w:t>:</w:t>
      </w:r>
      <w:r w:rsidRP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collège Rouget de </w:t>
      </w:r>
      <w:proofErr w:type="spellStart"/>
      <w:r w:rsidRP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>lisle</w:t>
      </w:r>
      <w:proofErr w:type="spellEnd"/>
    </w:p>
    <w:p w:rsidR="006A2A14" w:rsidRPr="006A2A14" w:rsidRDefault="006A2A14" w:rsidP="006A2A14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>Dates horaires : 23 juin 19h et 20h30</w:t>
      </w:r>
    </w:p>
    <w:p w:rsidR="00983312" w:rsidRDefault="00BE75C6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>Le spectacle est élaboré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en écho 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au spectacle du ballet du Rhin </w:t>
      </w:r>
      <w:hyperlink r:id="rId11" w:tgtFrame="_blank" w:history="1">
        <w:r w:rsidR="00536BFD" w:rsidRPr="002D7CF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9"/>
            <w:szCs w:val="19"/>
            <w:u w:val="single"/>
            <w:lang w:eastAsia="fr-FR"/>
          </w:rPr>
          <w:t>Constellations</w:t>
        </w:r>
        <w:r w:rsidR="00536BFD" w:rsidRPr="002D7CF9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> </w:t>
        </w:r>
      </w:hyperlink>
      <w:r w:rsidR="00657461">
        <w:rPr>
          <w:rFonts w:ascii="Times New Roman" w:eastAsia="Times New Roman" w:hAnsi="Times New Roman" w:cs="Times New Roman"/>
          <w:sz w:val="19"/>
          <w:szCs w:val="19"/>
          <w:lang w:eastAsia="fr-FR"/>
        </w:rPr>
        <w:t>que tous les élèves de 6</w:t>
      </w:r>
      <w:r w:rsidR="00657461" w:rsidRPr="006574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ème</w:t>
      </w:r>
      <w:r w:rsidR="00657461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 de chorale et d’atelier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iront voir le 23 juin, après </w:t>
      </w:r>
    </w:p>
    <w:p w:rsidR="00536BFD" w:rsidRPr="00983312" w:rsidRDefault="00983312" w:rsidP="0098331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>U</w:t>
      </w:r>
      <w:r w:rsidR="00536BFD"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ne initiation chorégraphique </w:t>
      </w:r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au ballet </w:t>
      </w:r>
      <w:r w:rsidR="00536BFD"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faite en cours </w:t>
      </w:r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d’éducation musicale </w:t>
      </w:r>
      <w:r w:rsidR="00536BFD"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par </w:t>
      </w:r>
      <w:hyperlink r:id="rId12" w:tgtFrame="_blank" w:history="1">
        <w:proofErr w:type="spellStart"/>
        <w:r w:rsidR="00536BFD" w:rsidRPr="00983312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>Pasquale</w:t>
        </w:r>
        <w:proofErr w:type="spellEnd"/>
        <w:r w:rsidR="00536BFD" w:rsidRPr="00983312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 xml:space="preserve"> </w:t>
        </w:r>
        <w:proofErr w:type="spellStart"/>
        <w:r w:rsidR="00536BFD" w:rsidRPr="00983312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>Nocéra</w:t>
        </w:r>
        <w:proofErr w:type="spellEnd"/>
        <w:r w:rsidR="00536BFD" w:rsidRPr="00983312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fr-FR"/>
          </w:rPr>
          <w:t xml:space="preserve">, artiste de l'opéra du Rhin, </w:t>
        </w:r>
      </w:hyperlink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>entre 24 et 28 avril</w:t>
      </w:r>
    </w:p>
    <w:p w:rsidR="00983312" w:rsidRPr="00983312" w:rsidRDefault="00983312" w:rsidP="0098331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Découverte au  Planétarium de </w:t>
      </w:r>
      <w:r w:rsidRPr="00983312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Ciel du soir </w:t>
      </w: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et </w:t>
      </w:r>
      <w:proofErr w:type="spellStart"/>
      <w:r w:rsidRPr="00983312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Polaris</w:t>
      </w:r>
      <w:proofErr w:type="spellEnd"/>
      <w:r w:rsidRPr="00983312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</w:t>
      </w: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>mercredi 8 février 14 à 16h</w:t>
      </w:r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. </w:t>
      </w:r>
    </w:p>
    <w:p w:rsidR="00983312" w:rsidRPr="00983312" w:rsidRDefault="00983312" w:rsidP="0098331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La rencontre active avec les artistes du chœur de l’Opéra National du Rhin  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mercredi </w:t>
      </w: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15 mars </w:t>
      </w:r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proofErr w:type="spellStart"/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>après midi</w:t>
      </w:r>
      <w:proofErr w:type="spellEnd"/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autour de l’</w:t>
      </w:r>
      <w:r w:rsidR="00BE75C6" w:rsidRPr="00BE75C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Ode à la joie</w:t>
      </w:r>
    </w:p>
    <w:p w:rsidR="00983312" w:rsidRDefault="00983312" w:rsidP="0098331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>4 samedis de travail avec le compositeur André Serre Milan. 10 décembre, 1</w:t>
      </w:r>
      <w:r w:rsidRPr="00983312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er</w:t>
      </w:r>
      <w:r w:rsidRPr="00983312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avril, 17 juin  et 24 juin</w:t>
      </w:r>
    </w:p>
    <w:p w:rsidR="00BE75C6" w:rsidRPr="00BE75C6" w:rsidRDefault="00BE75C6" w:rsidP="0098331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La découverte du film </w:t>
      </w:r>
      <w:proofErr w:type="spellStart"/>
      <w:r w:rsidRPr="00BE75C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Orfeu</w:t>
      </w:r>
      <w:proofErr w:type="spellEnd"/>
      <w:r w:rsidRPr="00BE75C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Negro</w:t>
      </w:r>
    </w:p>
    <w:p w:rsidR="00BE75C6" w:rsidRPr="00BE75C6" w:rsidRDefault="00BE75C6" w:rsidP="0098331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>Ancrage</w:t>
      </w:r>
      <w:r w:rsidRP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des élèves 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dans leur région alsacienne </w:t>
      </w:r>
      <w:r w:rsidRPr="00BE75C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Song n°8 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de Céline Trouillet et </w:t>
      </w:r>
      <w:r w:rsidRPr="00657461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</w:t>
      </w:r>
      <w:proofErr w:type="spellStart"/>
      <w:r w:rsidR="00657461" w:rsidRPr="00657461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Schnockoloch</w:t>
      </w:r>
      <w:proofErr w:type="spellEnd"/>
    </w:p>
    <w:p w:rsidR="00536BFD" w:rsidRPr="00536BFD" w:rsidRDefault="00536BFD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proofErr w:type="spellStart"/>
      <w:r w:rsidRPr="002D7CF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fr-FR"/>
        </w:rPr>
        <w:t>L</w:t>
      </w:r>
      <w:r w:rsidR="00597350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fr-FR"/>
        </w:rPr>
        <w:t>yra</w:t>
      </w:r>
      <w:proofErr w:type="spellEnd"/>
      <w:r w:rsidR="00597350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fr-FR"/>
        </w:rPr>
        <w:t xml:space="preserve"> ou le </w:t>
      </w:r>
      <w:r w:rsidRPr="002D7CF9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fr-FR"/>
        </w:rPr>
        <w:t xml:space="preserve"> chant des constellations</w:t>
      </w:r>
      <w:r w:rsidRPr="00536BFD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, </w:t>
      </w:r>
      <w:r w:rsidR="00983312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spectacle sous forme d’</w:t>
      </w:r>
      <w:r w:rsidR="00BE75C6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une promenade en 3 temps d’environ 45 minutes.</w:t>
      </w:r>
    </w:p>
    <w:p w:rsidR="00536BFD" w:rsidRPr="00536BFD" w:rsidRDefault="00536BFD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536BFD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Ouverture à la française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:</w:t>
      </w:r>
      <w:r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                                                                                                                                                            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2 personnages </w:t>
      </w:r>
      <w:r w:rsidRPr="00536BFD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L</w:t>
      </w:r>
      <w:bookmarkStart w:id="0" w:name="_GoBack"/>
      <w:bookmarkEnd w:id="0"/>
      <w:r w:rsidRPr="00536BFD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e soleil </w:t>
      </w:r>
      <w:r w:rsidRPr="002D7CF9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(Solea</w:t>
      </w:r>
      <w:r w:rsidR="00597350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/</w:t>
      </w:r>
      <w:proofErr w:type="spellStart"/>
      <w:r w:rsidR="00597350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Orfeo</w:t>
      </w:r>
      <w:proofErr w:type="spellEnd"/>
      <w:r w:rsidRPr="002D7CF9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)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et </w:t>
      </w:r>
      <w:r w:rsidRPr="002D7CF9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L</w:t>
      </w:r>
      <w:r w:rsidRPr="00536BFD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a lune </w:t>
      </w:r>
      <w:r w:rsidRPr="002D7CF9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(Luna</w:t>
      </w:r>
      <w:r w:rsidR="00597350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/</w:t>
      </w:r>
      <w:proofErr w:type="spellStart"/>
      <w:r w:rsidR="00597350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Euridice</w:t>
      </w:r>
      <w:proofErr w:type="spellEnd"/>
      <w:r w:rsidRPr="002D7CF9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)</w:t>
      </w:r>
      <w:r w:rsidR="006A2A14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, </w:t>
      </w:r>
      <w:r w:rsidR="006A2A14" w:rsidRP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>entourés de</w:t>
      </w:r>
      <w:r w:rsidR="006A2A14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papillons, </w:t>
      </w:r>
      <w:r w:rsidRPr="002D7CF9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accueillent de façon solennelle à la façon d'une soirée à la cour de Versailles</w:t>
      </w:r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>,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 le public à l'entrée du collège</w:t>
      </w:r>
      <w:r w:rsid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>.</w:t>
      </w:r>
    </w:p>
    <w:p w:rsidR="00536BFD" w:rsidRPr="00536BFD" w:rsidRDefault="003B5329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L</w:t>
      </w:r>
      <w:r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e </w:t>
      </w:r>
      <w:r w:rsidR="00536BFD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  </w:t>
      </w:r>
      <w:r w:rsidR="00597350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LAC </w:t>
      </w:r>
      <w:r w:rsidR="00536BFD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                                                                                                                                                                                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Introduit en salle polyvalente, le public assiste à la présentation d'</w:t>
      </w:r>
      <w:r w:rsidR="006A2A14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œuvres</w:t>
      </w:r>
      <w:r w:rsid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sur la thématique du costume,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 choisies </w:t>
      </w:r>
      <w:r w:rsidR="00E2424A">
        <w:rPr>
          <w:rFonts w:ascii="Times New Roman" w:eastAsia="Times New Roman" w:hAnsi="Times New Roman" w:cs="Times New Roman"/>
          <w:sz w:val="19"/>
          <w:szCs w:val="19"/>
          <w:lang w:eastAsia="fr-FR"/>
        </w:rPr>
        <w:t>et mise</w:t>
      </w:r>
      <w:r w:rsidR="00576899">
        <w:rPr>
          <w:rFonts w:ascii="Times New Roman" w:eastAsia="Times New Roman" w:hAnsi="Times New Roman" w:cs="Times New Roman"/>
          <w:sz w:val="19"/>
          <w:szCs w:val="19"/>
          <w:lang w:eastAsia="fr-FR"/>
        </w:rPr>
        <w:t>s</w:t>
      </w:r>
      <w:r w:rsidR="00E2424A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à disposition du collège par le FRAC</w:t>
      </w:r>
      <w:r w:rsid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. La dernière sera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la</w:t>
      </w:r>
      <w:r w:rsidR="00536BFD" w:rsidRPr="006A2A14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</w:t>
      </w:r>
      <w:r w:rsidR="006A2A14" w:rsidRPr="006A2A14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Song n°8</w:t>
      </w:r>
      <w:r w:rsidR="006A2A14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vidéo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de</w:t>
      </w:r>
      <w:r w:rsidR="00536BFD" w:rsidRPr="002D7CF9">
        <w:rPr>
          <w:rFonts w:ascii="Times New Roman" w:eastAsia="Times New Roman" w:hAnsi="Times New Roman" w:cs="Times New Roman"/>
          <w:b/>
          <w:bCs/>
          <w:sz w:val="19"/>
          <w:szCs w:val="19"/>
          <w:lang w:eastAsia="fr-FR"/>
        </w:rPr>
        <w:t xml:space="preserve"> </w:t>
      </w:r>
      <w:hyperlink r:id="rId13" w:history="1">
        <w:r w:rsidR="00536BFD" w:rsidRPr="002D7CF9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  <w:lang w:eastAsia="fr-FR"/>
          </w:rPr>
          <w:t xml:space="preserve">Céline Trouillet </w:t>
        </w:r>
      </w:hyperlink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détournement de la chanson </w:t>
      </w:r>
      <w:r w:rsidR="00536BFD" w:rsidRPr="0017435E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 xml:space="preserve">I </w:t>
      </w:r>
      <w:proofErr w:type="spellStart"/>
      <w:r w:rsidR="00536BFD" w:rsidRPr="0017435E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will</w:t>
      </w:r>
      <w:proofErr w:type="spellEnd"/>
      <w:r w:rsidR="00536BFD" w:rsidRPr="0017435E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 xml:space="preserve"> survive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 Gloria </w:t>
      </w:r>
      <w:proofErr w:type="spellStart"/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Gaynor</w:t>
      </w:r>
      <w:proofErr w:type="spellEnd"/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 sur la sauvegarde de la langue alsacienne.</w:t>
      </w:r>
      <w:r w:rsidR="00BE75C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</w:p>
    <w:p w:rsidR="00536BFD" w:rsidRPr="00536BFD" w:rsidRDefault="003B5329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P</w:t>
      </w:r>
      <w:r w:rsidR="00597350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romenade</w:t>
      </w:r>
      <w:r w:rsidR="00536BFD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                                                                                                                                                                        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>En suivant un itinéraire tracé par un immense collier de perles de céramiques,  l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es élèves de chorale et d’atelier,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papillons musiciens 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 jour et de nuit, 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mèneront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à la suite de </w:t>
      </w:r>
      <w:r w:rsidR="00536BFD" w:rsidRPr="00FE018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Solea</w:t>
      </w:r>
      <w:r w:rsidR="00536BFD" w:rsidRPr="00FE0186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 xml:space="preserve">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et </w:t>
      </w:r>
      <w:r w:rsidR="00536BFD" w:rsidRPr="00FE018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Luna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le public d’une 6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ème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 à l’autre, chacune des 8 classes de 6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ème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 étant </w:t>
      </w:r>
      <w:r w:rsidR="00E2424A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une 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constellation d’élèves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>. Chacune des 8 classes de  6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ème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 investira un espace défini dans le collège et portera le nom d’un animal ou d’un personnage mythologique.</w:t>
      </w:r>
    </w:p>
    <w:p w:rsidR="00536BFD" w:rsidRPr="00536BFD" w:rsidRDefault="00536BFD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A chacune des 8  stations</w:t>
      </w:r>
      <w:r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>/constellation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 les </w:t>
      </w:r>
      <w:r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papillons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musiciens chanteront avec les élèves volontaires de la classe visitée, </w:t>
      </w:r>
      <w:r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des éléments des textes écrits dans un décor/exposition propre à chacune des classes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puis repartiront en gardant en mémoire un élément spécifique de la petite constellation/classe</w:t>
      </w:r>
    </w:p>
    <w:p w:rsidR="00536BFD" w:rsidRPr="00536BFD" w:rsidRDefault="003B5329" w:rsidP="00536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D</w:t>
      </w:r>
      <w:r w:rsidR="00597350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>éfilé</w:t>
      </w:r>
      <w:r w:rsidR="00536BFD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      </w:t>
      </w:r>
      <w:r w:rsidR="00536BFD" w:rsidRPr="003B5329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 </w:t>
      </w:r>
      <w:r w:rsidR="00536BFD" w:rsidRPr="00FE0186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Solea</w:t>
      </w:r>
      <w:r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Orfeo</w:t>
      </w:r>
      <w:proofErr w:type="spellEnd"/>
      <w:r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 xml:space="preserve"> </w:t>
      </w:r>
      <w:r w:rsidR="00536BFD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et </w:t>
      </w:r>
      <w:r w:rsidR="00536BFD" w:rsidRPr="003B5329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Luna</w:t>
      </w:r>
      <w:r w:rsidRPr="003B5329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/</w:t>
      </w:r>
      <w:proofErr w:type="spellStart"/>
      <w:r w:rsidRPr="003B5329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Euridyce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>,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ouvr</w:t>
      </w:r>
      <w:r w:rsidR="00FE0186">
        <w:rPr>
          <w:rFonts w:ascii="Times New Roman" w:eastAsia="Times New Roman" w:hAnsi="Times New Roman" w:cs="Times New Roman"/>
          <w:sz w:val="19"/>
          <w:szCs w:val="19"/>
          <w:lang w:eastAsia="fr-FR"/>
        </w:rPr>
        <w:t>iront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="00FE0186">
        <w:rPr>
          <w:rFonts w:ascii="Times New Roman" w:eastAsia="Times New Roman" w:hAnsi="Times New Roman" w:cs="Times New Roman"/>
          <w:sz w:val="19"/>
          <w:szCs w:val="19"/>
          <w:lang w:eastAsia="fr-FR"/>
        </w:rPr>
        <w:t>dans la cour</w:t>
      </w: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et les gradins </w:t>
      </w:r>
      <w:r w:rsidR="00FE018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un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défilé très baroque et festif sur des rythmes de samba, avec présentation des costumes réalisés</w:t>
      </w:r>
      <w:r w:rsidR="00FE018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en cours d’APL</w:t>
      </w:r>
      <w:r w:rsidR="00536BFD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, choisis et portés par 2 élèves de chacune des classes de 4ème et 3</w:t>
      </w:r>
      <w:r w:rsidR="00536BFD" w:rsidRPr="00FE0186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fr-FR"/>
        </w:rPr>
        <w:t>ème</w:t>
      </w:r>
      <w:r w:rsidR="00FE0186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 influencés par l’étude du film </w:t>
      </w:r>
      <w:proofErr w:type="spellStart"/>
      <w:r w:rsidR="00FE0186" w:rsidRPr="00FE018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>Orfeo</w:t>
      </w:r>
      <w:proofErr w:type="spellEnd"/>
      <w:r w:rsidR="00FE0186" w:rsidRPr="00FE0186">
        <w:rPr>
          <w:rFonts w:ascii="Times New Roman" w:eastAsia="Times New Roman" w:hAnsi="Times New Roman" w:cs="Times New Roman"/>
          <w:b/>
          <w:i/>
          <w:sz w:val="19"/>
          <w:szCs w:val="19"/>
          <w:lang w:eastAsia="fr-FR"/>
        </w:rPr>
        <w:t xml:space="preserve"> negro </w:t>
      </w:r>
      <w:r w:rsidR="00FE0186">
        <w:rPr>
          <w:rFonts w:ascii="Times New Roman" w:eastAsia="Times New Roman" w:hAnsi="Times New Roman" w:cs="Times New Roman"/>
          <w:sz w:val="19"/>
          <w:szCs w:val="19"/>
          <w:lang w:eastAsia="fr-FR"/>
        </w:rPr>
        <w:t>de Marcel Camus.</w:t>
      </w:r>
    </w:p>
    <w:p w:rsidR="00314E73" w:rsidRPr="002D7CF9" w:rsidRDefault="00536BFD" w:rsidP="002D7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 w:rsidRPr="00536BFD">
        <w:rPr>
          <w:rFonts w:ascii="Times New Roman" w:eastAsia="Times New Roman" w:hAnsi="Times New Roman" w:cs="Times New Roman"/>
          <w:sz w:val="19"/>
          <w:szCs w:val="19"/>
          <w:u w:val="single"/>
          <w:lang w:eastAsia="fr-FR"/>
        </w:rPr>
        <w:t xml:space="preserve">Conclusion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: une synthèse musicale en forme de </w:t>
      </w:r>
      <w:r w:rsidR="00E2424A"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potpourri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 tous les élé</w:t>
      </w:r>
      <w:r w:rsidR="002D7CF9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>ments musicaux cités sur conclu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ra sur l'hymne alsacien </w:t>
      </w:r>
      <w:r w:rsidRPr="00FE0186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 xml:space="preserve">D'r Hans </w:t>
      </w:r>
      <w:proofErr w:type="spellStart"/>
      <w:r w:rsidRPr="00FE0186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em</w:t>
      </w:r>
      <w:proofErr w:type="spellEnd"/>
      <w:r w:rsidRPr="00FE0186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 xml:space="preserve"> </w:t>
      </w:r>
      <w:proofErr w:type="spellStart"/>
      <w:r w:rsidRPr="00FE0186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schnockoloch</w:t>
      </w:r>
      <w:proofErr w:type="spellEnd"/>
      <w:r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 détourné  lui aussi en </w:t>
      </w:r>
      <w:r w:rsidRPr="00536BFD">
        <w:rPr>
          <w:rFonts w:ascii="Times New Roman" w:eastAsia="Times New Roman" w:hAnsi="Times New Roman" w:cs="Times New Roman"/>
          <w:sz w:val="19"/>
          <w:szCs w:val="19"/>
          <w:lang w:eastAsia="fr-FR"/>
        </w:rPr>
        <w:t>mode samba</w:t>
      </w:r>
      <w:r w:rsidR="002D7CF9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, revenant ainsi à la </w:t>
      </w:r>
      <w:proofErr w:type="spellStart"/>
      <w:r w:rsidR="002D7CF9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>video</w:t>
      </w:r>
      <w:proofErr w:type="spellEnd"/>
      <w:r w:rsidR="0017435E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 Céline Trouillet dont la musique </w:t>
      </w:r>
      <w:r w:rsidR="001E347E" w:rsidRPr="001E347E">
        <w:rPr>
          <w:rFonts w:ascii="Times New Roman" w:eastAsia="Times New Roman" w:hAnsi="Times New Roman" w:cs="Times New Roman"/>
          <w:i/>
          <w:sz w:val="19"/>
          <w:szCs w:val="19"/>
          <w:lang w:eastAsia="fr-FR"/>
        </w:rPr>
        <w:t>I Will survive</w:t>
      </w:r>
      <w:r w:rsidR="001E347E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de Gloria </w:t>
      </w:r>
      <w:proofErr w:type="spellStart"/>
      <w:r w:rsidR="001E347E">
        <w:rPr>
          <w:rFonts w:ascii="Times New Roman" w:eastAsia="Times New Roman" w:hAnsi="Times New Roman" w:cs="Times New Roman"/>
          <w:sz w:val="19"/>
          <w:szCs w:val="19"/>
          <w:lang w:eastAsia="fr-FR"/>
        </w:rPr>
        <w:t>Gaynor</w:t>
      </w:r>
      <w:proofErr w:type="spellEnd"/>
      <w:r w:rsidR="001E347E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  <w:r w:rsidR="0017435E">
        <w:rPr>
          <w:rFonts w:ascii="Times New Roman" w:eastAsia="Times New Roman" w:hAnsi="Times New Roman" w:cs="Times New Roman"/>
          <w:sz w:val="19"/>
          <w:szCs w:val="19"/>
          <w:lang w:eastAsia="fr-FR"/>
        </w:rPr>
        <w:t>sera</w:t>
      </w:r>
      <w:r w:rsidR="007B110D">
        <w:rPr>
          <w:rFonts w:ascii="Times New Roman" w:eastAsia="Times New Roman" w:hAnsi="Times New Roman" w:cs="Times New Roman"/>
          <w:sz w:val="19"/>
          <w:szCs w:val="19"/>
          <w:lang w:eastAsia="fr-FR"/>
        </w:rPr>
        <w:t>,</w:t>
      </w:r>
      <w:r w:rsidR="0017435E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elle aussi</w:t>
      </w:r>
      <w:r w:rsidR="007B110D">
        <w:rPr>
          <w:rFonts w:ascii="Times New Roman" w:eastAsia="Times New Roman" w:hAnsi="Times New Roman" w:cs="Times New Roman"/>
          <w:sz w:val="19"/>
          <w:szCs w:val="19"/>
          <w:lang w:eastAsia="fr-FR"/>
        </w:rPr>
        <w:t>,</w:t>
      </w:r>
      <w:r w:rsidR="0017435E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reprise</w:t>
      </w:r>
      <w:r w:rsidR="001E347E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après un travail de recréation</w:t>
      </w:r>
      <w:r w:rsidR="007B110D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dans les classes de 3ème</w:t>
      </w:r>
      <w:r w:rsidR="0017435E">
        <w:rPr>
          <w:rFonts w:ascii="Times New Roman" w:eastAsia="Times New Roman" w:hAnsi="Times New Roman" w:cs="Times New Roman"/>
          <w:sz w:val="19"/>
          <w:szCs w:val="19"/>
          <w:lang w:eastAsia="fr-FR"/>
        </w:rPr>
        <w:t>.</w:t>
      </w:r>
      <w:r w:rsidR="002D7CF9" w:rsidRPr="002D7CF9">
        <w:rPr>
          <w:rFonts w:ascii="Times New Roman" w:eastAsia="Times New Roman" w:hAnsi="Times New Roman" w:cs="Times New Roman"/>
          <w:sz w:val="19"/>
          <w:szCs w:val="19"/>
          <w:lang w:eastAsia="fr-FR"/>
        </w:rPr>
        <w:t xml:space="preserve"> </w:t>
      </w:r>
    </w:p>
    <w:sectPr w:rsidR="00314E73" w:rsidRPr="002D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52" w:rsidRDefault="00446A52" w:rsidP="003B5329">
      <w:pPr>
        <w:spacing w:after="0" w:line="240" w:lineRule="auto"/>
      </w:pPr>
      <w:r>
        <w:separator/>
      </w:r>
    </w:p>
  </w:endnote>
  <w:endnote w:type="continuationSeparator" w:id="0">
    <w:p w:rsidR="00446A52" w:rsidRDefault="00446A52" w:rsidP="003B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52" w:rsidRDefault="00446A52" w:rsidP="003B5329">
      <w:pPr>
        <w:spacing w:after="0" w:line="240" w:lineRule="auto"/>
      </w:pPr>
      <w:r>
        <w:separator/>
      </w:r>
    </w:p>
  </w:footnote>
  <w:footnote w:type="continuationSeparator" w:id="0">
    <w:p w:rsidR="00446A52" w:rsidRDefault="00446A52" w:rsidP="003B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E47"/>
    <w:multiLevelType w:val="multilevel"/>
    <w:tmpl w:val="5FE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22E5E"/>
    <w:multiLevelType w:val="hybridMultilevel"/>
    <w:tmpl w:val="F048B1C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2E735C"/>
    <w:multiLevelType w:val="hybridMultilevel"/>
    <w:tmpl w:val="A852B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626E3"/>
    <w:multiLevelType w:val="multilevel"/>
    <w:tmpl w:val="FA7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D"/>
    <w:rsid w:val="00046447"/>
    <w:rsid w:val="000870DA"/>
    <w:rsid w:val="00164D53"/>
    <w:rsid w:val="001728D4"/>
    <w:rsid w:val="001733AB"/>
    <w:rsid w:val="0017435E"/>
    <w:rsid w:val="001D7982"/>
    <w:rsid w:val="001E347E"/>
    <w:rsid w:val="00255BA9"/>
    <w:rsid w:val="00297EB2"/>
    <w:rsid w:val="002D7CF9"/>
    <w:rsid w:val="00314E73"/>
    <w:rsid w:val="003B5329"/>
    <w:rsid w:val="004162C7"/>
    <w:rsid w:val="00446A52"/>
    <w:rsid w:val="004C113B"/>
    <w:rsid w:val="00536BFD"/>
    <w:rsid w:val="0055194D"/>
    <w:rsid w:val="00576899"/>
    <w:rsid w:val="00587BFE"/>
    <w:rsid w:val="00597350"/>
    <w:rsid w:val="005E04BD"/>
    <w:rsid w:val="005F715F"/>
    <w:rsid w:val="00657461"/>
    <w:rsid w:val="0067064A"/>
    <w:rsid w:val="006A2A14"/>
    <w:rsid w:val="006D1111"/>
    <w:rsid w:val="00703268"/>
    <w:rsid w:val="007436E8"/>
    <w:rsid w:val="0075742C"/>
    <w:rsid w:val="00761F7D"/>
    <w:rsid w:val="0079696A"/>
    <w:rsid w:val="007A4AB1"/>
    <w:rsid w:val="007B110D"/>
    <w:rsid w:val="007B7993"/>
    <w:rsid w:val="0081344A"/>
    <w:rsid w:val="008B0C84"/>
    <w:rsid w:val="008D0234"/>
    <w:rsid w:val="00962EAA"/>
    <w:rsid w:val="009760C5"/>
    <w:rsid w:val="00983312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BE75C6"/>
    <w:rsid w:val="00C90255"/>
    <w:rsid w:val="00CB12A9"/>
    <w:rsid w:val="00CD2B9A"/>
    <w:rsid w:val="00D65F1E"/>
    <w:rsid w:val="00DC02F2"/>
    <w:rsid w:val="00DD083A"/>
    <w:rsid w:val="00E2424A"/>
    <w:rsid w:val="00EA79E2"/>
    <w:rsid w:val="00F6126A"/>
    <w:rsid w:val="00FE0186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6BF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6BFD"/>
    <w:rPr>
      <w:b/>
      <w:bCs/>
    </w:rPr>
  </w:style>
  <w:style w:type="character" w:styleId="Accentuation">
    <w:name w:val="Emphasis"/>
    <w:basedOn w:val="Policepardfaut"/>
    <w:uiPriority w:val="20"/>
    <w:qFormat/>
    <w:rsid w:val="00536BFD"/>
    <w:rPr>
      <w:i/>
      <w:iCs/>
    </w:rPr>
  </w:style>
  <w:style w:type="paragraph" w:styleId="Paragraphedeliste">
    <w:name w:val="List Paragraph"/>
    <w:basedOn w:val="Normal"/>
    <w:uiPriority w:val="34"/>
    <w:qFormat/>
    <w:rsid w:val="009833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3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329"/>
  </w:style>
  <w:style w:type="paragraph" w:styleId="Pieddepage">
    <w:name w:val="footer"/>
    <w:basedOn w:val="Normal"/>
    <w:link w:val="PieddepageCar"/>
    <w:uiPriority w:val="99"/>
    <w:unhideWhenUsed/>
    <w:rsid w:val="003B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6BF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6BFD"/>
    <w:rPr>
      <w:b/>
      <w:bCs/>
    </w:rPr>
  </w:style>
  <w:style w:type="character" w:styleId="Accentuation">
    <w:name w:val="Emphasis"/>
    <w:basedOn w:val="Policepardfaut"/>
    <w:uiPriority w:val="20"/>
    <w:qFormat/>
    <w:rsid w:val="00536BFD"/>
    <w:rPr>
      <w:i/>
      <w:iCs/>
    </w:rPr>
  </w:style>
  <w:style w:type="paragraph" w:styleId="Paragraphedeliste">
    <w:name w:val="List Paragraph"/>
    <w:basedOn w:val="Normal"/>
    <w:uiPriority w:val="34"/>
    <w:qFormat/>
    <w:rsid w:val="009833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3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329"/>
  </w:style>
  <w:style w:type="paragraph" w:styleId="Pieddepage">
    <w:name w:val="footer"/>
    <w:basedOn w:val="Normal"/>
    <w:link w:val="PieddepageCar"/>
    <w:uiPriority w:val="99"/>
    <w:unhideWhenUsed/>
    <w:rsid w:val="003B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schilick.fr/pages/contenu-des-projets/2015-2016/les-temps-des-saisons.html" TargetMode="External"/><Relationship Id="rId13" Type="http://schemas.openxmlformats.org/officeDocument/2006/relationships/hyperlink" Target="https://vimeo.com/8218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page.noos.fr/beatrice.larat/sorties/club%20opera/petrouch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ranationaldurhin.eu/danse-2016-2017--constellations-ballet-opera-national-du-rhi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dreserre-mil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aschilick.fr/pages/contenu-des-projets/2015-2016/les-temps-des-sais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6</cp:revision>
  <cp:lastPrinted>2017-03-05T12:03:00Z</cp:lastPrinted>
  <dcterms:created xsi:type="dcterms:W3CDTF">2017-03-05T12:14:00Z</dcterms:created>
  <dcterms:modified xsi:type="dcterms:W3CDTF">2017-03-28T07:17:00Z</dcterms:modified>
</cp:coreProperties>
</file>