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B1" w:rsidRDefault="00F003B1" w:rsidP="00F003B1">
      <w:pPr>
        <w:pStyle w:val="NormalWeb"/>
        <w:shd w:val="clear" w:color="auto" w:fill="FFFEF7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6347FF"/>
          <w:sz w:val="36"/>
          <w:szCs w:val="36"/>
        </w:rPr>
        <w:t>LE SOLEIL ET LA LUNE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i/>
          <w:iCs/>
          <w:color w:val="000000"/>
          <w:sz w:val="20"/>
          <w:szCs w:val="20"/>
        </w:rPr>
        <w:t>Paroles et Musique: Charles Trenet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© - 1939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t>Sur le toit de l'hôtel où je vis avec toi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Quand j'attends ta venue mon amie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Que la nuit fait chanter plus fort et mieux que moi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Tous les chats tous les chat tous les chats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Que dit-on sur les toits que répètent les voix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De ces chats de ces chats qui s'ennuient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Des chansons que je sais que je traduis pour toi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Les voici les voici les voilà...</w:t>
      </w:r>
    </w:p>
    <w:p w:rsidR="00F003B1" w:rsidRDefault="00F003B1" w:rsidP="00F003B1">
      <w:pPr>
        <w:pStyle w:val="NormalWeb"/>
        <w:shd w:val="clear" w:color="auto" w:fill="FFFEF7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Refrain: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Le soleil a rendez-vous avec la lune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Mais la lune n'est pas là et le soleil l'attend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Ici-bas souvent chacun pour sa chacune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Chacun doit en faire autant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La lune est là, la lune est là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La lune est là, mais le soleil ne la voit pas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Pour la trouver il faut la nuit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Il faut la nuit mais le soleil ne le sait pas et toujours luit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Le soleil a rendez-vous avec la lune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Mais la lune n'est pas là et le soleil l'attend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Papa dit qu'il a vu ça lui...</w:t>
      </w:r>
    </w:p>
    <w:p w:rsidR="00F003B1" w:rsidRDefault="00F003B1" w:rsidP="00F003B1">
      <w:pPr>
        <w:pStyle w:val="NormalWeb"/>
        <w:shd w:val="clear" w:color="auto" w:fill="FFFEF7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Des savants avertis par la pluie et le vent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Annonçaient un jour la fin du monde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Les journaux commentaient en termes émouvants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Les avis les aveux des savants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Bien des gens affolés demandaient aux agents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Si le monde était pris dans la ronde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C'est alors que docteurs savants et professeurs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Entonnèrent subito tous en </w:t>
      </w:r>
      <w:proofErr w:type="spellStart"/>
      <w:r>
        <w:rPr>
          <w:rFonts w:ascii="Verdana" w:hAnsi="Verdana"/>
          <w:color w:val="000000"/>
          <w:sz w:val="20"/>
          <w:szCs w:val="20"/>
        </w:rPr>
        <w:t>choeur</w:t>
      </w:r>
      <w:proofErr w:type="spellEnd"/>
    </w:p>
    <w:p w:rsidR="00F003B1" w:rsidRDefault="00F003B1" w:rsidP="00F003B1">
      <w:pPr>
        <w:pStyle w:val="NormalWeb"/>
        <w:shd w:val="clear" w:color="auto" w:fill="FFFEF7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(Refrain)</w:t>
      </w:r>
    </w:p>
    <w:p w:rsidR="00F003B1" w:rsidRDefault="00F003B1" w:rsidP="00F003B1">
      <w:pPr>
        <w:pStyle w:val="NormalWeb"/>
        <w:shd w:val="clear" w:color="auto" w:fill="FFFEF7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    Philosophes écoutez cette phrase est pour vous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       Le bonheur est un astre volage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       Qui s'enfuit à l'appel de bien des rendez-vous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       Il s'efface il se meurt devant nous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       Quand on croit qu'il est loin il est là tout près de vous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       Il voyage il voyage il voyage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       Puis il part il revient il s'en va n'importe où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       Cherchez-le il est un peu partout...</w:t>
      </w:r>
    </w:p>
    <w:p w:rsidR="00F003B1" w:rsidRDefault="00F003B1" w:rsidP="00F003B1">
      <w:pPr>
        <w:pStyle w:val="NormalWeb"/>
        <w:shd w:val="clear" w:color="auto" w:fill="FFFEF7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(Refrain)</w:t>
      </w:r>
    </w:p>
    <w:p w:rsidR="00314E73" w:rsidRDefault="00314E73">
      <w:bookmarkStart w:id="0" w:name="_GoBack"/>
      <w:bookmarkEnd w:id="0"/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B1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003B1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2016-12-11T21:27:00Z</dcterms:created>
  <dcterms:modified xsi:type="dcterms:W3CDTF">2016-12-11T21:27:00Z</dcterms:modified>
</cp:coreProperties>
</file>