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7D" w:rsidRDefault="009D557D" w:rsidP="009D5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Do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  <w:t xml:space="preserve">sol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  <w:t xml:space="preserve">do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  <w:t>s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ol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/</w:t>
      </w:r>
      <w:r w:rsidRPr="009D557D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do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sol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  <w:t>d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o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  <w:t>s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ol/</w:t>
      </w:r>
    </w:p>
    <w:p w:rsidR="009D557D" w:rsidRDefault="009D557D" w:rsidP="009D5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proofErr w:type="spellStart"/>
      <w:proofErr w:type="gramStart"/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réb</w:t>
      </w:r>
      <w:proofErr w:type="spellEnd"/>
      <w:proofErr w:type="gramEnd"/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lab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réb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lab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/</w:t>
      </w:r>
      <w:r w:rsidRPr="009D557D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ré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  <w:t>sol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  <w:t>do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  <w:t>sol/</w:t>
      </w:r>
    </w:p>
    <w:p w:rsidR="009D557D" w:rsidRDefault="009D557D" w:rsidP="009D5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proofErr w:type="gramStart"/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do</w:t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sol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do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sol/</w:t>
      </w:r>
      <w:r w:rsidRPr="009D557D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do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sol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do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sol/ </w:t>
      </w:r>
    </w:p>
    <w:p w:rsidR="009D557D" w:rsidRDefault="009D557D" w:rsidP="009D5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proofErr w:type="spellStart"/>
      <w:proofErr w:type="gramStart"/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réb</w:t>
      </w:r>
      <w:proofErr w:type="spellEnd"/>
      <w:proofErr w:type="gramEnd"/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lab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réb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lab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/</w:t>
      </w:r>
      <w:r w:rsidRPr="009D557D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ré 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sol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do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sol/</w:t>
      </w:r>
    </w:p>
    <w:p w:rsidR="009D557D" w:rsidRDefault="009D557D" w:rsidP="009D5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proofErr w:type="gramStart"/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do</w:t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  <w:t xml:space="preserve">sol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  <w:t xml:space="preserve">do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  <w:t xml:space="preserve">fa/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  <w:t xml:space="preserve">do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  <w:t xml:space="preserve">la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  <w:t xml:space="preserve">ré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  <w:t xml:space="preserve">sol/ </w:t>
      </w:r>
    </w:p>
    <w:p w:rsidR="009D557D" w:rsidRDefault="009D557D" w:rsidP="009D5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proofErr w:type="gramStart"/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do</w:t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  <w:t xml:space="preserve">sol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  <w:t xml:space="preserve">do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  <w:t xml:space="preserve">fa/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  <w:t xml:space="preserve">do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  <w:t xml:space="preserve">sol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  <w:t xml:space="preserve">do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  <w:t>si/</w:t>
      </w:r>
    </w:p>
    <w:p w:rsidR="009D557D" w:rsidRDefault="009D557D" w:rsidP="009D5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proofErr w:type="gramStart"/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mi</w:t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  <w:t xml:space="preserve">si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  <w:t xml:space="preserve">mi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  <w:t xml:space="preserve">si /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  <w:t xml:space="preserve">mi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  <w:t xml:space="preserve">fa#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  <w:t xml:space="preserve">sol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  <w:t xml:space="preserve">la/ </w:t>
      </w:r>
    </w:p>
    <w:p w:rsidR="009D557D" w:rsidRDefault="009D557D" w:rsidP="009D5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proofErr w:type="gramStart"/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ré</w:t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  <w:t xml:space="preserve">la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  <w:t xml:space="preserve">ré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  <w:t xml:space="preserve">la/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  <w:t xml:space="preserve">ré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  <w:t xml:space="preserve">mi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  <w:t xml:space="preserve">fa#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  <w:t>sol/</w:t>
      </w:r>
    </w:p>
    <w:p w:rsidR="009D557D" w:rsidRDefault="009D557D" w:rsidP="009D5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proofErr w:type="gramStart"/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do</w:t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  <w:t xml:space="preserve">sol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  <w:t xml:space="preserve">do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  <w:t xml:space="preserve">fa/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  <w:t xml:space="preserve">do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  <w:t xml:space="preserve">la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  <w:t xml:space="preserve">sol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  <w:t xml:space="preserve">do/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</w:r>
    </w:p>
    <w:p w:rsidR="009D557D" w:rsidRPr="009D557D" w:rsidRDefault="009D557D" w:rsidP="009D5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proofErr w:type="gramStart"/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la</w:t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  <w:t xml:space="preserve">ré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  <w:t xml:space="preserve">sol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ab/>
        <w:t>do/</w:t>
      </w:r>
    </w:p>
    <w:tbl>
      <w:tblPr>
        <w:tblpPr w:leftFromText="141" w:rightFromText="141" w:vertAnchor="text" w:horzAnchor="page" w:tblpX="6473" w:tblpY="7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6"/>
      </w:tblGrid>
      <w:tr w:rsidR="009D557D" w:rsidTr="00B43A47">
        <w:tblPrEx>
          <w:tblCellMar>
            <w:top w:w="0" w:type="dxa"/>
            <w:bottom w:w="0" w:type="dxa"/>
          </w:tblCellMar>
        </w:tblPrEx>
        <w:trPr>
          <w:trHeight w:val="7654"/>
        </w:trPr>
        <w:tc>
          <w:tcPr>
            <w:tcW w:w="4906" w:type="dxa"/>
          </w:tcPr>
          <w:p w:rsidR="00B43A47" w:rsidRPr="009D557D" w:rsidRDefault="00B43A47" w:rsidP="00B43A47">
            <w:pPr>
              <w:shd w:val="clear" w:color="auto" w:fill="FFFFFF"/>
              <w:spacing w:after="18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</w:pPr>
            <w:bookmarkStart w:id="0" w:name="_GoBack"/>
            <w:bookmarkEnd w:id="0"/>
            <w:r w:rsidRPr="009D557D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  <w:t>Philosophes, écoutez cette phrase est pour vous</w:t>
            </w:r>
            <w:r w:rsidRPr="009D557D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  <w:br/>
              <w:t>Le bonheur est un astre volage</w:t>
            </w:r>
            <w:r w:rsidRPr="009D557D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  <w:br/>
              <w:t>Qui s'enfuit à l'appel de bien des rendez-vous</w:t>
            </w:r>
            <w:r w:rsidRPr="009D557D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  <w:br/>
              <w:t>Il s'efface il se meurt devant nous</w:t>
            </w:r>
            <w:r w:rsidRPr="009D557D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  <w:br/>
              <w:t>Quand on croit qu'il est loin il est là tout près de nous</w:t>
            </w:r>
            <w:r w:rsidRPr="009D557D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  <w:br/>
              <w:t>Il voyage, il voyage, il voyage</w:t>
            </w:r>
            <w:r w:rsidRPr="009D557D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  <w:br/>
              <w:t>Puis il part il revient il s'en va n'importe où</w:t>
            </w:r>
            <w:r w:rsidRPr="009D557D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  <w:br/>
              <w:t>Cherchez-le, il est un peu partout</w:t>
            </w:r>
          </w:p>
          <w:p w:rsidR="00B43A47" w:rsidRPr="009D557D" w:rsidRDefault="00B43A47" w:rsidP="00B43A47">
            <w:pPr>
              <w:shd w:val="clear" w:color="auto" w:fill="FFFFFF"/>
              <w:spacing w:after="18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</w:pPr>
            <w:r w:rsidRPr="009D557D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  <w:t>Le soleil a rendez-vous avec la lune</w:t>
            </w:r>
            <w:r w:rsidRPr="009D557D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  <w:br/>
              <w:t>Mais la lune n'est pas là et le soleil l'attend</w:t>
            </w:r>
            <w:r w:rsidRPr="009D557D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  <w:br/>
              <w:t>Ici-bas souvent chacun pour sa chacune</w:t>
            </w:r>
            <w:r w:rsidRPr="009D557D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  <w:br/>
              <w:t>Chacun doit en faire autant</w:t>
            </w:r>
            <w:r w:rsidRPr="009D557D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  <w:br/>
              <w:t>La lune est là, la lune est là, la lune est là, la lune est là, la lune est là mais le soleil ne la voit pas</w:t>
            </w:r>
            <w:r w:rsidRPr="009D557D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  <w:br/>
              <w:t>Pour la trouver il faut la nuit</w:t>
            </w:r>
            <w:r w:rsidRPr="009D557D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  <w:br/>
              <w:t>Il faut la nuit mais le soleil ne le sait pas et toujours luit</w:t>
            </w:r>
            <w:r w:rsidRPr="009D557D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  <w:br/>
              <w:t>Le soleil a rendez-vous avec la lune</w:t>
            </w:r>
            <w:r w:rsidRPr="009D557D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  <w:br/>
              <w:t>Mais la lune n'est pas là et le soleil l'attend</w:t>
            </w:r>
            <w:r w:rsidRPr="009D557D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  <w:br/>
              <w:t>Papa dit qu'il a vu ça, lui</w:t>
            </w:r>
          </w:p>
          <w:p w:rsidR="00B43A47" w:rsidRPr="009D557D" w:rsidRDefault="00B43A47" w:rsidP="00B43A4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</w:pPr>
            <w:r w:rsidRPr="009D557D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FR"/>
              </w:rPr>
              <w:t>Papa dit qu'il a vu ça, lui</w:t>
            </w:r>
          </w:p>
          <w:p w:rsidR="00B43A47" w:rsidRPr="009D557D" w:rsidRDefault="00B43A47" w:rsidP="00B43A47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70757A"/>
                <w:sz w:val="20"/>
                <w:szCs w:val="20"/>
                <w:lang w:eastAsia="fr-FR"/>
              </w:rPr>
            </w:pPr>
            <w:r w:rsidRPr="009D557D">
              <w:rPr>
                <w:rFonts w:ascii="Arial" w:eastAsia="Times New Roman" w:hAnsi="Arial" w:cs="Arial"/>
                <w:color w:val="70757A"/>
                <w:sz w:val="20"/>
                <w:szCs w:val="20"/>
                <w:lang w:eastAsia="fr-FR"/>
              </w:rPr>
              <w:t xml:space="preserve">Paroliers : Albert Abraham </w:t>
            </w:r>
            <w:proofErr w:type="spellStart"/>
            <w:r w:rsidRPr="009D557D">
              <w:rPr>
                <w:rFonts w:ascii="Arial" w:eastAsia="Times New Roman" w:hAnsi="Arial" w:cs="Arial"/>
                <w:color w:val="70757A"/>
                <w:sz w:val="20"/>
                <w:szCs w:val="20"/>
                <w:lang w:eastAsia="fr-FR"/>
              </w:rPr>
              <w:t>Lasry</w:t>
            </w:r>
            <w:proofErr w:type="spellEnd"/>
            <w:r w:rsidRPr="009D557D">
              <w:rPr>
                <w:rFonts w:ascii="Arial" w:eastAsia="Times New Roman" w:hAnsi="Arial" w:cs="Arial"/>
                <w:color w:val="70757A"/>
                <w:sz w:val="20"/>
                <w:szCs w:val="20"/>
                <w:lang w:eastAsia="fr-FR"/>
              </w:rPr>
              <w:t xml:space="preserve"> / Charles Trenet</w:t>
            </w:r>
          </w:p>
          <w:p w:rsidR="00B43A47" w:rsidRPr="009D557D" w:rsidRDefault="00B43A47" w:rsidP="00B43A47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70757A"/>
                <w:sz w:val="20"/>
                <w:szCs w:val="20"/>
                <w:lang w:eastAsia="fr-FR"/>
              </w:rPr>
            </w:pPr>
            <w:r w:rsidRPr="009D557D">
              <w:rPr>
                <w:rFonts w:ascii="Arial" w:eastAsia="Times New Roman" w:hAnsi="Arial" w:cs="Arial"/>
                <w:color w:val="70757A"/>
                <w:sz w:val="20"/>
                <w:szCs w:val="20"/>
                <w:lang w:eastAsia="fr-FR"/>
              </w:rPr>
              <w:t>Paroles de Le soleil et la lune © Raoul Breton Editions</w:t>
            </w:r>
          </w:p>
          <w:p w:rsidR="009D557D" w:rsidRDefault="009D557D" w:rsidP="00B43A4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45"/>
                <w:szCs w:val="45"/>
                <w:lang w:eastAsia="fr-FR"/>
              </w:rPr>
            </w:pPr>
          </w:p>
        </w:tc>
      </w:tr>
    </w:tbl>
    <w:p w:rsidR="009D557D" w:rsidRPr="009D557D" w:rsidRDefault="009D557D" w:rsidP="009D5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5"/>
          <w:szCs w:val="45"/>
          <w:lang w:eastAsia="fr-FR"/>
        </w:rPr>
      </w:pPr>
      <w:r w:rsidRPr="009D557D">
        <w:rPr>
          <w:rFonts w:ascii="Arial" w:eastAsia="Times New Roman" w:hAnsi="Arial" w:cs="Arial"/>
          <w:color w:val="222222"/>
          <w:sz w:val="45"/>
          <w:szCs w:val="45"/>
          <w:lang w:eastAsia="fr-FR"/>
        </w:rPr>
        <w:t>Le soleil et la lune</w:t>
      </w:r>
    </w:p>
    <w:p w:rsidR="009D557D" w:rsidRPr="009D557D" w:rsidRDefault="009D557D" w:rsidP="009D557D">
      <w:pPr>
        <w:shd w:val="clear" w:color="auto" w:fill="FFFFFF"/>
        <w:spacing w:after="60" w:line="234" w:lineRule="atLeast"/>
        <w:rPr>
          <w:rFonts w:ascii="Arial" w:eastAsia="Times New Roman" w:hAnsi="Arial" w:cs="Arial"/>
          <w:color w:val="777777"/>
          <w:sz w:val="24"/>
          <w:szCs w:val="24"/>
          <w:lang w:eastAsia="fr-FR"/>
        </w:rPr>
      </w:pPr>
      <w:hyperlink r:id="rId5" w:history="1">
        <w:r w:rsidRPr="009D557D">
          <w:rPr>
            <w:rFonts w:ascii="Arial" w:eastAsia="Times New Roman" w:hAnsi="Arial" w:cs="Arial"/>
            <w:color w:val="660099"/>
            <w:sz w:val="24"/>
            <w:szCs w:val="24"/>
            <w:lang w:eastAsia="fr-FR"/>
          </w:rPr>
          <w:t>Charles Trenet</w:t>
        </w:r>
      </w:hyperlink>
    </w:p>
    <w:p w:rsidR="009D557D" w:rsidRPr="009D557D" w:rsidRDefault="009D557D" w:rsidP="009D55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9D557D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Sur le toit de l'hôtel où je vis avec toi</w:t>
      </w:r>
      <w:r w:rsidRPr="009D557D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Quand j'attends ta venue mon amie</w:t>
      </w:r>
      <w:r w:rsidRPr="009D557D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Que la nuit fait chanter plus fort et mieux que moi</w:t>
      </w:r>
      <w:r w:rsidRPr="009D557D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Tous les chats, tous les chat, tous les chats</w:t>
      </w:r>
      <w:r w:rsidRPr="009D557D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Que dit-on sur les toits que répètent les voix</w:t>
      </w:r>
      <w:r w:rsidRPr="009D557D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De ces chats de ces chats qui s'ennuient</w:t>
      </w:r>
      <w:r w:rsidRPr="009D557D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Des chansons que je sais que je traduis pour toi</w:t>
      </w:r>
      <w:r w:rsidRPr="009D557D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Les voici, les voici, les voilà</w:t>
      </w:r>
    </w:p>
    <w:p w:rsidR="009D557D" w:rsidRPr="009D557D" w:rsidRDefault="009D557D" w:rsidP="009D55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9D557D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Le soleil a rendez-vous avec la lune</w:t>
      </w:r>
      <w:r w:rsidRPr="009D557D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Mais la lune n'est pas là et le soleil l'attend</w:t>
      </w:r>
      <w:r w:rsidRPr="009D557D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Ici-bas souvent chacun pour sa chacune</w:t>
      </w:r>
      <w:r w:rsidRPr="009D557D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Chacun doit en faire autant</w:t>
      </w:r>
      <w:r w:rsidRPr="009D557D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La lune est là, la lune est là</w:t>
      </w:r>
      <w:r w:rsidRPr="009D557D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La lune est là, mais le soleil ne la voit pas</w:t>
      </w:r>
      <w:r w:rsidRPr="009D557D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Pour la trouver il faut la nuit</w:t>
      </w:r>
      <w:r w:rsidRPr="009D557D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Il faut la nuit mais le soleil ne le sait pas et toujours luit</w:t>
      </w:r>
      <w:r w:rsidRPr="009D557D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Le soleil a rendez-vous avec la lune</w:t>
      </w:r>
      <w:r w:rsidRPr="009D557D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Mais la lune n'est pas là et le soleil l'attend</w:t>
      </w:r>
      <w:r w:rsidRPr="009D557D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Papa dit qu'il a vu ça, lui</w:t>
      </w:r>
    </w:p>
    <w:p w:rsidR="009D557D" w:rsidRPr="009D557D" w:rsidRDefault="009D557D" w:rsidP="009D55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9D557D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Des savants avertis par la pluie et le vent</w:t>
      </w:r>
      <w:r w:rsidRPr="009D557D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Annonçaient un jour la fin du monde</w:t>
      </w:r>
      <w:r w:rsidRPr="009D557D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Les journaux commentaient en termes émouvants</w:t>
      </w:r>
      <w:r w:rsidRPr="009D557D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Les avis, les aveux des savants</w:t>
      </w:r>
      <w:r w:rsidRPr="009D557D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Bien des gens affolés demandaient aux agents</w:t>
      </w:r>
      <w:r w:rsidRPr="009D557D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Si le monde était pris dans la ronde</w:t>
      </w:r>
      <w:r w:rsidRPr="009D557D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C'est alors que docteurs savants et professeurs</w:t>
      </w:r>
      <w:r w:rsidRPr="009D557D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 xml:space="preserve">Entonnèrent subito tous en </w:t>
      </w:r>
      <w:proofErr w:type="spellStart"/>
      <w:r w:rsidRPr="009D557D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choeur</w:t>
      </w:r>
      <w:proofErr w:type="spellEnd"/>
    </w:p>
    <w:p w:rsidR="009D557D" w:rsidRPr="009D557D" w:rsidRDefault="009D557D" w:rsidP="009D55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9D557D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Le soleil a rendez-vous avec la lune</w:t>
      </w:r>
      <w:r w:rsidRPr="009D557D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Mais la lune n'est pas là et le soleil l'attend</w:t>
      </w:r>
      <w:r w:rsidRPr="009D557D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Ici-bas souvent chacun pour sa chacune</w:t>
      </w:r>
      <w:r w:rsidRPr="009D557D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Chacun doit en faire autant</w:t>
      </w:r>
      <w:r w:rsidRPr="009D557D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La lune est là, la lune est là</w:t>
      </w:r>
      <w:r w:rsidRPr="009D557D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La lune est là, mais le soleil ne la voit pas</w:t>
      </w:r>
      <w:r w:rsidRPr="009D557D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Pour la trouver il faut la nuit</w:t>
      </w:r>
      <w:r w:rsidRPr="009D557D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Il faut la nuit mais le soleil ne le sait pas et toujours luit</w:t>
      </w:r>
      <w:r w:rsidRPr="009D557D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Le soleil a rendez-vous avec la lune</w:t>
      </w:r>
      <w:r w:rsidRPr="009D557D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Mais la lune n'est pas là et le soleil l'attend</w:t>
      </w:r>
      <w:r w:rsidRPr="009D557D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Papa dit qu'il a vu ça, lui</w:t>
      </w:r>
    </w:p>
    <w:p w:rsidR="00314E73" w:rsidRPr="009D557D" w:rsidRDefault="00314E73">
      <w:pPr>
        <w:rPr>
          <w:sz w:val="20"/>
          <w:szCs w:val="20"/>
        </w:rPr>
      </w:pPr>
    </w:p>
    <w:sectPr w:rsidR="00314E73" w:rsidRPr="009D5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7D"/>
    <w:rsid w:val="00046447"/>
    <w:rsid w:val="000870DA"/>
    <w:rsid w:val="00164D53"/>
    <w:rsid w:val="001728D4"/>
    <w:rsid w:val="001733AB"/>
    <w:rsid w:val="00255BA9"/>
    <w:rsid w:val="00297EB2"/>
    <w:rsid w:val="00314E73"/>
    <w:rsid w:val="004C113B"/>
    <w:rsid w:val="0055194D"/>
    <w:rsid w:val="00587BFE"/>
    <w:rsid w:val="005F715F"/>
    <w:rsid w:val="0067064A"/>
    <w:rsid w:val="006D1111"/>
    <w:rsid w:val="00703268"/>
    <w:rsid w:val="007436E8"/>
    <w:rsid w:val="0075742C"/>
    <w:rsid w:val="00761F7D"/>
    <w:rsid w:val="0079696A"/>
    <w:rsid w:val="007A4AB1"/>
    <w:rsid w:val="007B7993"/>
    <w:rsid w:val="0081344A"/>
    <w:rsid w:val="008B0C84"/>
    <w:rsid w:val="008D0234"/>
    <w:rsid w:val="00962EAA"/>
    <w:rsid w:val="009909E1"/>
    <w:rsid w:val="009D557D"/>
    <w:rsid w:val="00A06EF5"/>
    <w:rsid w:val="00A1201F"/>
    <w:rsid w:val="00AB27D8"/>
    <w:rsid w:val="00B01523"/>
    <w:rsid w:val="00B35C59"/>
    <w:rsid w:val="00B43A47"/>
    <w:rsid w:val="00B77BCF"/>
    <w:rsid w:val="00B84246"/>
    <w:rsid w:val="00BD61CB"/>
    <w:rsid w:val="00C90255"/>
    <w:rsid w:val="00CB12A9"/>
    <w:rsid w:val="00CD2B9A"/>
    <w:rsid w:val="00D65F1E"/>
    <w:rsid w:val="00DC02F2"/>
    <w:rsid w:val="00EA79E2"/>
    <w:rsid w:val="00F6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D55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D55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6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1980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4610619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9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8757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0159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79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8357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97588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66418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71666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8178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72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1756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91537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652736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fr/search?q=Charles+Trenet&amp;stick=H4sIAAAAAAAAAONgVuLUz9U3MCzJLioBAG7A2l0NAAAA&amp;sa=X&amp;ved=0ahUKEwiIvfPY6IfaAhUsS5oKHeypCg0QMQgqMA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Larat-Belliot</dc:creator>
  <cp:lastModifiedBy>Béatrice Larat-Belliot</cp:lastModifiedBy>
  <cp:revision>1</cp:revision>
  <dcterms:created xsi:type="dcterms:W3CDTF">2018-03-25T15:45:00Z</dcterms:created>
  <dcterms:modified xsi:type="dcterms:W3CDTF">2018-03-25T15:58:00Z</dcterms:modified>
</cp:coreProperties>
</file>