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F6" w:rsidRPr="003D13F6" w:rsidRDefault="003D13F6" w:rsidP="003D13F6">
      <w:pPr>
        <w:jc w:val="center"/>
        <w:rPr>
          <w:rFonts w:ascii="Arial" w:hAnsi="Arial" w:cs="Arial"/>
          <w:b/>
          <w:color w:val="505050"/>
          <w:sz w:val="23"/>
          <w:szCs w:val="23"/>
          <w:shd w:val="clear" w:color="auto" w:fill="FFFFFF"/>
        </w:rPr>
      </w:pPr>
      <w:r w:rsidRPr="003D13F6">
        <w:rPr>
          <w:rFonts w:ascii="Arial" w:hAnsi="Arial" w:cs="Arial"/>
          <w:b/>
          <w:color w:val="505050"/>
          <w:sz w:val="23"/>
          <w:szCs w:val="23"/>
          <w:shd w:val="clear" w:color="auto" w:fill="FFFFFF"/>
        </w:rPr>
        <w:t>ENSEMBLE JEAN-JACQUES GOLDMANN</w:t>
      </w:r>
    </w:p>
    <w:p w:rsidR="003D13F6" w:rsidRDefault="003D13F6">
      <w:pPr>
        <w:rPr>
          <w:rFonts w:ascii="Arial" w:hAnsi="Arial" w:cs="Arial"/>
          <w:color w:val="505050"/>
          <w:sz w:val="23"/>
          <w:szCs w:val="23"/>
          <w:shd w:val="clear" w:color="auto" w:fill="FFFFFF"/>
        </w:rPr>
      </w:pPr>
    </w:p>
    <w:p w:rsidR="00EF7EEC" w:rsidRDefault="003D13F6" w:rsidP="003D13F6">
      <w:pPr>
        <w:jc w:val="center"/>
      </w:pP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Souviens-toi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Etait-ce mai, novembre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bookmarkStart w:id="0" w:name="_GoBack"/>
      <w:bookmarkEnd w:id="0"/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Ici ou là  ?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Etait-ce un lundi ?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Je ne me souviens que d'un mur immense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Mais nous étions ensemble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Ensemble, nous l'avons franchi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Souviens-toi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Reviens-moi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De tes voyages si loin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Reviens-moi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Tout s'ajoute à  ma vie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J'ai besoin de nos chemins qui se croisent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Quand le temps nous rassemble</w:t>
      </w:r>
      <w:r>
        <w:rPr>
          <w:rStyle w:val="apple-converted-space"/>
          <w:rFonts w:ascii="Arial" w:hAnsi="Arial" w:cs="Arial"/>
          <w:color w:val="50505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05050"/>
          <w:sz w:val="23"/>
          <w:szCs w:val="23"/>
        </w:rPr>
        <w:br/>
      </w:r>
      <w:r>
        <w:rPr>
          <w:rFonts w:ascii="Arial" w:hAnsi="Arial" w:cs="Arial"/>
          <w:color w:val="505050"/>
          <w:sz w:val="23"/>
          <w:szCs w:val="23"/>
          <w:shd w:val="clear" w:color="auto" w:fill="FFFFFF"/>
        </w:rPr>
        <w:t>Ensemble, tout est plus joli.</w:t>
      </w:r>
    </w:p>
    <w:sectPr w:rsidR="00EF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F6"/>
    <w:rsid w:val="003D13F6"/>
    <w:rsid w:val="00E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D1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D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Joachim</cp:lastModifiedBy>
  <cp:revision>1</cp:revision>
  <dcterms:created xsi:type="dcterms:W3CDTF">2015-04-01T05:00:00Z</dcterms:created>
  <dcterms:modified xsi:type="dcterms:W3CDTF">2015-04-01T05:02:00Z</dcterms:modified>
</cp:coreProperties>
</file>